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F5F" w:rsidRPr="005E5F5F" w:rsidRDefault="005E5F5F" w:rsidP="005E5F5F">
      <w:pPr>
        <w:spacing w:after="0" w:line="240" w:lineRule="auto"/>
        <w:jc w:val="center"/>
        <w:rPr>
          <w:rFonts w:ascii="Verdana" w:eastAsia="Times New Roman" w:hAnsi="Verdana" w:cs="Times New Roman"/>
          <w:color w:val="000000"/>
          <w:sz w:val="17"/>
          <w:szCs w:val="17"/>
        </w:rPr>
      </w:pPr>
      <w:r w:rsidRPr="005E5F5F">
        <w:rPr>
          <w:rFonts w:ascii="Verdana" w:eastAsia="Times New Roman" w:hAnsi="Verdana" w:cs="Times New Roman"/>
          <w:b/>
          <w:bCs/>
          <w:color w:val="666666"/>
          <w:sz w:val="17"/>
          <w:szCs w:val="17"/>
          <w:u w:val="single"/>
        </w:rPr>
        <w:t> </w:t>
      </w:r>
      <w:r w:rsidRPr="005E5F5F">
        <w:rPr>
          <w:rFonts w:ascii="Verdana" w:eastAsia="Times New Roman" w:hAnsi="Verdana" w:cs="Times New Roman"/>
          <w:b/>
          <w:bCs/>
          <w:color w:val="000000"/>
          <w:sz w:val="17"/>
          <w:szCs w:val="17"/>
          <w:u w:val="single"/>
        </w:rPr>
        <w:t>Arab Center for Dispute Resolution Supplementary Rules</w:t>
      </w:r>
    </w:p>
    <w:p w:rsidR="005E5F5F" w:rsidRPr="005E5F5F" w:rsidRDefault="005E5F5F" w:rsidP="005E5F5F">
      <w:pPr>
        <w:spacing w:after="0" w:line="240" w:lineRule="auto"/>
        <w:jc w:val="center"/>
        <w:rPr>
          <w:rFonts w:ascii="Verdana" w:eastAsia="Times New Roman" w:hAnsi="Verdana" w:cs="Times New Roman"/>
          <w:color w:val="000000"/>
          <w:sz w:val="17"/>
          <w:szCs w:val="17"/>
        </w:rPr>
      </w:pPr>
    </w:p>
    <w:p w:rsidR="005E5F5F" w:rsidRPr="005E5F5F" w:rsidRDefault="005E5F5F" w:rsidP="005E5F5F">
      <w:pPr>
        <w:spacing w:after="0" w:line="240" w:lineRule="auto"/>
        <w:rPr>
          <w:rFonts w:ascii="Times New Roman" w:eastAsia="Times New Roman" w:hAnsi="Times New Roman" w:cs="Times New Roman"/>
          <w:sz w:val="24"/>
          <w:szCs w:val="24"/>
        </w:rPr>
      </w:pPr>
      <w:r w:rsidRPr="005E5F5F">
        <w:rPr>
          <w:rFonts w:ascii="Verdana" w:eastAsia="Times New Roman" w:hAnsi="Verdana" w:cs="Times New Roman"/>
          <w:b/>
          <w:bCs/>
          <w:color w:val="000000"/>
          <w:sz w:val="17"/>
          <w:szCs w:val="17"/>
          <w:u w:val="single"/>
        </w:rPr>
        <w:t>ARTICLE   1)     Scope </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Applicable governing procedures for the Arab Center for Dispute Resolution shall be the UDRP and the UDRP Rules, as well as the Supplemental Rules to be administered in a consistent and uniform manner. The Center’s Supplemental Rules may be amended in its sole discretion as it deems necessary.</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b/>
          <w:bCs/>
          <w:color w:val="000000"/>
          <w:sz w:val="17"/>
          <w:szCs w:val="17"/>
          <w:u w:val="single"/>
        </w:rPr>
        <w:t>ARTICLE 2) Definitions:</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“Complainant” A third party submitting a legally grounded complaint to an applicable registrar  </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“The Center” means Arab Center for Dispute Resolution “ACDR”</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“The Provider” means Arab Center for Dispute Resolution </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“The Policy” means the Uniform Domain Name Dispute Resolution Policy</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“The Supplemental Rules” means the Supplemental Rules as established by the ACDR</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“The Proceeding” means the Administrative Proceeding being conducted by ACDR</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 “Parties” means Complainant and Respondent</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“Days” means all working days between Sunday and Thursday except for days which are public holidays in the country where the Center or either of the parties, as the case may be, are located, and shall be considered in deciding all deadlines. Where a deadline falls on a holiday or a Friday or Saturday, the deadline shall be extended to the following working day.</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Definitions as encompassed herein incorporate those as defined in the UDRP and Rules.</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The Center reserves the right to amend procedures set herein as required. </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b/>
          <w:bCs/>
          <w:color w:val="000000"/>
          <w:sz w:val="17"/>
          <w:szCs w:val="17"/>
          <w:u w:val="single"/>
        </w:rPr>
        <w:t>ARTICLE 3) Manner of Communications</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1.    Provider requires 6 copies (including 1 original) of the submission and contact information of the Parties </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2.    Provider establishes a 20 page or 5000 word limit, whichever is less.</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3.    Any written communication to the Center shall be within the limits provided herein. </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4.    A Case Administrator shall be appointed for each Proceeding, acting on behalf of the Center. The Case Administrator shall ensure smooth functioning of all aspects of case matters including communications, and shall be solely in charge of administrative functions.</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5.    Each Case Administrator shall establish a case file for all case documents and proceedings as they become available.  </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6.    Disputing Party shall not engage in unilateral contacts with the Administrative Panel at any time. Communications must be directed to the Case Administrator acting on behalf of the Center.</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7.    A Case Administrator appointed by the Center shall appropriately relay all communications by Complainant or Respondent, to/from the Panel to the Provider/Parties of the Administrative Procedure unless otherwise and appropriately agreed to. A Case Administrator appointed by the Center shall appropriately relay all communications from the Provider/Administrative Panel to the Complainant and/or Respondent as required and appropriate. </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8.    All written communications to/from Complainant or Respondent shall be via the Internet from/to the Provider/Panel.</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 xml:space="preserve">9.    Where Panel/Provider/Case Administrator or parties to the Administrative Proceeding initiate communication, the Provider, the Case Administrator and the Parties to the Proceeding involved must always be provided with a written copy of said </w:t>
      </w:r>
      <w:proofErr w:type="gramStart"/>
      <w:r w:rsidRPr="005E5F5F">
        <w:rPr>
          <w:rFonts w:ascii="Verdana" w:eastAsia="Times New Roman" w:hAnsi="Verdana" w:cs="Times New Roman"/>
          <w:color w:val="000000"/>
          <w:sz w:val="17"/>
          <w:szCs w:val="17"/>
          <w:shd w:val="clear" w:color="auto" w:fill="FFFFFF"/>
        </w:rPr>
        <w:t>communication . </w:t>
      </w:r>
      <w:proofErr w:type="gramEnd"/>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10.    Language: Pursuant to the Registration Agreement, the language of the Administrative Proceedings shall be the language of the Registration Agreement, unless otherwise agreed to, subject to the authority of the Panel, giving due consideration to the circumstances of the Proceeding. A translation of a document in a language other than that of Administrative Proceeding may be requested by Administrative Panel. </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11.    A Panel may request further statements from Parties as required.</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 xml:space="preserve">12.    Communications are deemed to be made on the date of the actual transmission accompanied with verifiable records: through the Internet, fax, </w:t>
      </w:r>
      <w:proofErr w:type="gramStart"/>
      <w:r w:rsidRPr="005E5F5F">
        <w:rPr>
          <w:rFonts w:ascii="Verdana" w:eastAsia="Times New Roman" w:hAnsi="Verdana" w:cs="Times New Roman"/>
          <w:color w:val="000000"/>
          <w:sz w:val="17"/>
          <w:szCs w:val="17"/>
          <w:shd w:val="clear" w:color="auto" w:fill="FFFFFF"/>
        </w:rPr>
        <w:t>courier</w:t>
      </w:r>
      <w:proofErr w:type="gramEnd"/>
      <w:r w:rsidRPr="005E5F5F">
        <w:rPr>
          <w:rFonts w:ascii="Verdana" w:eastAsia="Times New Roman" w:hAnsi="Verdana" w:cs="Times New Roman"/>
          <w:color w:val="000000"/>
          <w:sz w:val="17"/>
          <w:szCs w:val="17"/>
          <w:shd w:val="clear" w:color="auto" w:fill="FFFFFF"/>
        </w:rPr>
        <w:t xml:space="preserve"> mail. Sending party must retain records of transmission. Time period is calculated beginning at its earliest date of communication.</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lastRenderedPageBreak/>
        <w:br/>
      </w:r>
      <w:r w:rsidRPr="005E5F5F">
        <w:rPr>
          <w:rFonts w:ascii="Verdana" w:eastAsia="Times New Roman" w:hAnsi="Verdana" w:cs="Times New Roman"/>
          <w:color w:val="000000"/>
          <w:sz w:val="17"/>
          <w:szCs w:val="17"/>
          <w:shd w:val="clear" w:color="auto" w:fill="FFFFFF"/>
        </w:rPr>
        <w:t>13.    Records of delivery must be retained, including all delivery methods utilized by Provider. </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14.    Either Party may update its contact details by notifying the Provider and the Registrar.</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15.    Where there is an instance of non-delivery of a communication, the Provider/Panel must be notified. Follow-up methods of delivery will then be clarified upon communication.</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b/>
          <w:bCs/>
          <w:i/>
          <w:iCs/>
          <w:color w:val="000000"/>
          <w:sz w:val="17"/>
          <w:szCs w:val="17"/>
          <w:u w:val="single"/>
        </w:rPr>
        <w:t>ARTICLE 4) FEES</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proofErr w:type="spellStart"/>
      <w:r w:rsidRPr="005E5F5F">
        <w:rPr>
          <w:rFonts w:ascii="Verdana" w:eastAsia="Times New Roman" w:hAnsi="Verdana" w:cs="Times New Roman"/>
          <w:b/>
          <w:bCs/>
          <w:color w:val="000000"/>
          <w:sz w:val="17"/>
          <w:szCs w:val="17"/>
        </w:rPr>
        <w:t>Fees</w:t>
      </w:r>
      <w:proofErr w:type="spellEnd"/>
      <w:r w:rsidRPr="005E5F5F">
        <w:rPr>
          <w:rFonts w:ascii="Verdana" w:eastAsia="Times New Roman" w:hAnsi="Verdana" w:cs="Times New Roman"/>
          <w:b/>
          <w:bCs/>
          <w:color w:val="000000"/>
          <w:sz w:val="17"/>
          <w:szCs w:val="17"/>
        </w:rPr>
        <w:t xml:space="preserve"> (U.S. Dollars</w:t>
      </w:r>
      <w:proofErr w:type="gramStart"/>
      <w:r w:rsidRPr="005E5F5F">
        <w:rPr>
          <w:rFonts w:ascii="Verdana" w:eastAsia="Times New Roman" w:hAnsi="Verdana" w:cs="Times New Roman"/>
          <w:b/>
          <w:bCs/>
          <w:color w:val="000000"/>
          <w:sz w:val="17"/>
          <w:szCs w:val="17"/>
        </w:rPr>
        <w:t>)</w:t>
      </w:r>
      <w:proofErr w:type="gramEnd"/>
      <w:r w:rsidRPr="005E5F5F">
        <w:rPr>
          <w:rFonts w:ascii="Verdana" w:eastAsia="Times New Roman" w:hAnsi="Verdana" w:cs="Times New Roman"/>
          <w:b/>
          <w:bCs/>
          <w:color w:val="000000"/>
          <w:sz w:val="17"/>
          <w:szCs w:val="17"/>
        </w:rPr>
        <w:br/>
        <w:t>(a) Fees: For a single-member panel</w:t>
      </w:r>
      <w:r w:rsidRPr="005E5F5F">
        <w:rPr>
          <w:rFonts w:ascii="Verdana" w:eastAsia="Times New Roman" w:hAnsi="Verdana" w:cs="Times New Roman"/>
          <w:color w:val="000000"/>
          <w:sz w:val="17"/>
          <w:szCs w:val="17"/>
        </w:rPr>
        <w:br/>
      </w:r>
    </w:p>
    <w:tbl>
      <w:tblPr>
        <w:tblW w:w="5880" w:type="dxa"/>
        <w:tblCellSpacing w:w="15" w:type="dxa"/>
        <w:tblCellMar>
          <w:left w:w="0" w:type="dxa"/>
          <w:right w:w="0" w:type="dxa"/>
        </w:tblCellMar>
        <w:tblLook w:val="04A0" w:firstRow="1" w:lastRow="0" w:firstColumn="1" w:lastColumn="0" w:noHBand="0" w:noVBand="1"/>
      </w:tblPr>
      <w:tblGrid>
        <w:gridCol w:w="1551"/>
        <w:gridCol w:w="1695"/>
        <w:gridCol w:w="1649"/>
        <w:gridCol w:w="985"/>
      </w:tblGrid>
      <w:tr w:rsidR="005E5F5F" w:rsidRPr="005E5F5F" w:rsidTr="005E5F5F">
        <w:trPr>
          <w:tblCellSpacing w:w="15" w:type="dxa"/>
        </w:trPr>
        <w:tc>
          <w:tcPr>
            <w:tcW w:w="0" w:type="auto"/>
            <w:vAlign w:val="center"/>
            <w:hideMark/>
          </w:tcPr>
          <w:p w:rsidR="005E5F5F" w:rsidRPr="005E5F5F" w:rsidRDefault="005E5F5F" w:rsidP="005E5F5F">
            <w:pPr>
              <w:spacing w:after="0" w:line="240" w:lineRule="auto"/>
              <w:rPr>
                <w:rFonts w:ascii="Verdana" w:eastAsia="Times New Roman" w:hAnsi="Verdana" w:cs="Times New Roman"/>
                <w:color w:val="000000"/>
                <w:sz w:val="17"/>
                <w:szCs w:val="17"/>
              </w:rPr>
            </w:pPr>
            <w:r w:rsidRPr="005E5F5F">
              <w:rPr>
                <w:rFonts w:ascii="Verdana" w:eastAsia="Times New Roman" w:hAnsi="Verdana" w:cs="Times New Roman"/>
                <w:b/>
                <w:bCs/>
                <w:color w:val="000000"/>
                <w:sz w:val="17"/>
                <w:szCs w:val="17"/>
              </w:rPr>
              <w:t> Number of Domain Names</w:t>
            </w:r>
          </w:p>
        </w:tc>
        <w:tc>
          <w:tcPr>
            <w:tcW w:w="0" w:type="auto"/>
            <w:vAlign w:val="center"/>
            <w:hideMark/>
          </w:tcPr>
          <w:p w:rsidR="005E5F5F" w:rsidRPr="005E5F5F" w:rsidRDefault="005E5F5F" w:rsidP="005E5F5F">
            <w:pPr>
              <w:spacing w:after="0" w:line="240" w:lineRule="auto"/>
              <w:rPr>
                <w:rFonts w:ascii="Verdana" w:eastAsia="Times New Roman" w:hAnsi="Verdana" w:cs="Times New Roman"/>
                <w:color w:val="000000"/>
                <w:sz w:val="17"/>
                <w:szCs w:val="17"/>
              </w:rPr>
            </w:pPr>
            <w:r w:rsidRPr="005E5F5F">
              <w:rPr>
                <w:rFonts w:ascii="Verdana" w:eastAsia="Times New Roman" w:hAnsi="Verdana" w:cs="Times New Roman"/>
                <w:b/>
                <w:bCs/>
                <w:color w:val="000000"/>
                <w:sz w:val="17"/>
                <w:szCs w:val="17"/>
              </w:rPr>
              <w:t>Fee for single panel member </w:t>
            </w:r>
          </w:p>
        </w:tc>
        <w:tc>
          <w:tcPr>
            <w:tcW w:w="0" w:type="auto"/>
            <w:vAlign w:val="center"/>
            <w:hideMark/>
          </w:tcPr>
          <w:p w:rsidR="005E5F5F" w:rsidRPr="005E5F5F" w:rsidRDefault="005E5F5F" w:rsidP="005E5F5F">
            <w:pPr>
              <w:spacing w:after="0" w:line="240" w:lineRule="auto"/>
              <w:rPr>
                <w:rFonts w:ascii="Verdana" w:eastAsia="Times New Roman" w:hAnsi="Verdana" w:cs="Times New Roman"/>
                <w:color w:val="000000"/>
                <w:sz w:val="17"/>
                <w:szCs w:val="17"/>
              </w:rPr>
            </w:pPr>
            <w:r w:rsidRPr="005E5F5F">
              <w:rPr>
                <w:rFonts w:ascii="Verdana" w:eastAsia="Times New Roman" w:hAnsi="Verdana" w:cs="Times New Roman"/>
                <w:color w:val="000000"/>
                <w:sz w:val="17"/>
                <w:szCs w:val="17"/>
              </w:rPr>
              <w:t> </w:t>
            </w:r>
            <w:r w:rsidRPr="005E5F5F">
              <w:rPr>
                <w:rFonts w:ascii="Verdana" w:eastAsia="Times New Roman" w:hAnsi="Verdana" w:cs="Times New Roman"/>
                <w:b/>
                <w:bCs/>
                <w:color w:val="000000"/>
                <w:sz w:val="17"/>
                <w:szCs w:val="17"/>
              </w:rPr>
              <w:t>Administrative Fee</w:t>
            </w:r>
          </w:p>
        </w:tc>
        <w:tc>
          <w:tcPr>
            <w:tcW w:w="0" w:type="auto"/>
            <w:vAlign w:val="center"/>
            <w:hideMark/>
          </w:tcPr>
          <w:p w:rsidR="005E5F5F" w:rsidRPr="005E5F5F" w:rsidRDefault="005E5F5F" w:rsidP="005E5F5F">
            <w:pPr>
              <w:spacing w:after="0" w:line="240" w:lineRule="auto"/>
              <w:rPr>
                <w:rFonts w:ascii="Verdana" w:eastAsia="Times New Roman" w:hAnsi="Verdana" w:cs="Times New Roman"/>
                <w:color w:val="000000"/>
                <w:sz w:val="17"/>
                <w:szCs w:val="17"/>
              </w:rPr>
            </w:pPr>
            <w:r w:rsidRPr="005E5F5F">
              <w:rPr>
                <w:rFonts w:ascii="Verdana" w:eastAsia="Times New Roman" w:hAnsi="Verdana" w:cs="Times New Roman"/>
                <w:b/>
                <w:bCs/>
                <w:color w:val="000000"/>
                <w:sz w:val="17"/>
                <w:szCs w:val="17"/>
              </w:rPr>
              <w:t>Total </w:t>
            </w:r>
          </w:p>
        </w:tc>
      </w:tr>
      <w:tr w:rsidR="005E5F5F" w:rsidRPr="005E5F5F" w:rsidTr="005E5F5F">
        <w:trPr>
          <w:tblCellSpacing w:w="15" w:type="dxa"/>
        </w:trPr>
        <w:tc>
          <w:tcPr>
            <w:tcW w:w="0" w:type="auto"/>
            <w:vAlign w:val="center"/>
            <w:hideMark/>
          </w:tcPr>
          <w:p w:rsidR="005E5F5F" w:rsidRPr="005E5F5F" w:rsidRDefault="005E5F5F" w:rsidP="005E5F5F">
            <w:pPr>
              <w:spacing w:after="0" w:line="240" w:lineRule="auto"/>
              <w:rPr>
                <w:rFonts w:ascii="Verdana" w:eastAsia="Times New Roman" w:hAnsi="Verdana" w:cs="Times New Roman"/>
                <w:color w:val="000000"/>
                <w:sz w:val="17"/>
                <w:szCs w:val="17"/>
              </w:rPr>
            </w:pPr>
            <w:r w:rsidRPr="005E5F5F">
              <w:rPr>
                <w:rFonts w:ascii="Verdana" w:eastAsia="Times New Roman" w:hAnsi="Verdana" w:cs="Times New Roman"/>
                <w:color w:val="000000"/>
                <w:sz w:val="17"/>
                <w:szCs w:val="17"/>
              </w:rPr>
              <w:t> 1-2</w:t>
            </w:r>
          </w:p>
        </w:tc>
        <w:tc>
          <w:tcPr>
            <w:tcW w:w="0" w:type="auto"/>
            <w:vAlign w:val="center"/>
            <w:hideMark/>
          </w:tcPr>
          <w:p w:rsidR="005E5F5F" w:rsidRPr="005E5F5F" w:rsidRDefault="005E5F5F" w:rsidP="005E5F5F">
            <w:pPr>
              <w:spacing w:after="0" w:line="240" w:lineRule="auto"/>
              <w:rPr>
                <w:rFonts w:ascii="Verdana" w:eastAsia="Times New Roman" w:hAnsi="Verdana" w:cs="Times New Roman"/>
                <w:color w:val="000000"/>
                <w:sz w:val="17"/>
                <w:szCs w:val="17"/>
              </w:rPr>
            </w:pPr>
            <w:r w:rsidRPr="005E5F5F">
              <w:rPr>
                <w:rFonts w:ascii="Verdana" w:eastAsia="Times New Roman" w:hAnsi="Verdana" w:cs="Times New Roman"/>
                <w:color w:val="000000"/>
                <w:sz w:val="17"/>
                <w:szCs w:val="17"/>
              </w:rPr>
              <w:t> $1,000.00</w:t>
            </w:r>
          </w:p>
        </w:tc>
        <w:tc>
          <w:tcPr>
            <w:tcW w:w="0" w:type="auto"/>
            <w:vAlign w:val="center"/>
            <w:hideMark/>
          </w:tcPr>
          <w:p w:rsidR="005E5F5F" w:rsidRPr="005E5F5F" w:rsidRDefault="005E5F5F" w:rsidP="005E5F5F">
            <w:pPr>
              <w:spacing w:after="0" w:line="240" w:lineRule="auto"/>
              <w:rPr>
                <w:rFonts w:ascii="Verdana" w:eastAsia="Times New Roman" w:hAnsi="Verdana" w:cs="Times New Roman"/>
                <w:color w:val="000000"/>
                <w:sz w:val="17"/>
                <w:szCs w:val="17"/>
              </w:rPr>
            </w:pPr>
            <w:r w:rsidRPr="005E5F5F">
              <w:rPr>
                <w:rFonts w:ascii="Verdana" w:eastAsia="Times New Roman" w:hAnsi="Verdana" w:cs="Times New Roman"/>
                <w:color w:val="000000"/>
                <w:sz w:val="17"/>
                <w:szCs w:val="17"/>
              </w:rPr>
              <w:t> $500.00</w:t>
            </w:r>
          </w:p>
        </w:tc>
        <w:tc>
          <w:tcPr>
            <w:tcW w:w="0" w:type="auto"/>
            <w:vAlign w:val="center"/>
            <w:hideMark/>
          </w:tcPr>
          <w:p w:rsidR="005E5F5F" w:rsidRPr="005E5F5F" w:rsidRDefault="005E5F5F" w:rsidP="005E5F5F">
            <w:pPr>
              <w:spacing w:after="0" w:line="240" w:lineRule="auto"/>
              <w:rPr>
                <w:rFonts w:ascii="Verdana" w:eastAsia="Times New Roman" w:hAnsi="Verdana" w:cs="Times New Roman"/>
                <w:color w:val="000000"/>
                <w:sz w:val="17"/>
                <w:szCs w:val="17"/>
              </w:rPr>
            </w:pPr>
            <w:r w:rsidRPr="005E5F5F">
              <w:rPr>
                <w:rFonts w:ascii="Verdana" w:eastAsia="Times New Roman" w:hAnsi="Verdana" w:cs="Times New Roman"/>
                <w:color w:val="000000"/>
                <w:sz w:val="17"/>
                <w:szCs w:val="17"/>
              </w:rPr>
              <w:t> $1,500.00</w:t>
            </w:r>
          </w:p>
        </w:tc>
      </w:tr>
      <w:tr w:rsidR="005E5F5F" w:rsidRPr="005E5F5F" w:rsidTr="005E5F5F">
        <w:trPr>
          <w:tblCellSpacing w:w="15" w:type="dxa"/>
        </w:trPr>
        <w:tc>
          <w:tcPr>
            <w:tcW w:w="0" w:type="auto"/>
            <w:vAlign w:val="center"/>
            <w:hideMark/>
          </w:tcPr>
          <w:p w:rsidR="005E5F5F" w:rsidRPr="005E5F5F" w:rsidRDefault="005E5F5F" w:rsidP="005E5F5F">
            <w:pPr>
              <w:spacing w:after="0" w:line="240" w:lineRule="auto"/>
              <w:rPr>
                <w:rFonts w:ascii="Verdana" w:eastAsia="Times New Roman" w:hAnsi="Verdana" w:cs="Times New Roman"/>
                <w:color w:val="000000"/>
                <w:sz w:val="17"/>
                <w:szCs w:val="17"/>
              </w:rPr>
            </w:pPr>
            <w:r w:rsidRPr="005E5F5F">
              <w:rPr>
                <w:rFonts w:ascii="Verdana" w:eastAsia="Times New Roman" w:hAnsi="Verdana" w:cs="Times New Roman"/>
                <w:color w:val="000000"/>
                <w:sz w:val="17"/>
                <w:szCs w:val="17"/>
              </w:rPr>
              <w:t> 3-5</w:t>
            </w:r>
          </w:p>
        </w:tc>
        <w:tc>
          <w:tcPr>
            <w:tcW w:w="0" w:type="auto"/>
            <w:vAlign w:val="center"/>
            <w:hideMark/>
          </w:tcPr>
          <w:p w:rsidR="005E5F5F" w:rsidRPr="005E5F5F" w:rsidRDefault="005E5F5F" w:rsidP="005E5F5F">
            <w:pPr>
              <w:spacing w:after="0" w:line="240" w:lineRule="auto"/>
              <w:rPr>
                <w:rFonts w:ascii="Verdana" w:eastAsia="Times New Roman" w:hAnsi="Verdana" w:cs="Times New Roman"/>
                <w:color w:val="000000"/>
                <w:sz w:val="17"/>
                <w:szCs w:val="17"/>
              </w:rPr>
            </w:pPr>
            <w:r w:rsidRPr="005E5F5F">
              <w:rPr>
                <w:rFonts w:ascii="Verdana" w:eastAsia="Times New Roman" w:hAnsi="Verdana" w:cs="Times New Roman"/>
                <w:color w:val="000000"/>
                <w:sz w:val="17"/>
                <w:szCs w:val="17"/>
              </w:rPr>
              <w:t> $1,100.00</w:t>
            </w:r>
          </w:p>
        </w:tc>
        <w:tc>
          <w:tcPr>
            <w:tcW w:w="0" w:type="auto"/>
            <w:vAlign w:val="center"/>
            <w:hideMark/>
          </w:tcPr>
          <w:p w:rsidR="005E5F5F" w:rsidRPr="005E5F5F" w:rsidRDefault="005E5F5F" w:rsidP="005E5F5F">
            <w:pPr>
              <w:spacing w:after="0" w:line="240" w:lineRule="auto"/>
              <w:rPr>
                <w:rFonts w:ascii="Verdana" w:eastAsia="Times New Roman" w:hAnsi="Verdana" w:cs="Times New Roman"/>
                <w:color w:val="000000"/>
                <w:sz w:val="17"/>
                <w:szCs w:val="17"/>
              </w:rPr>
            </w:pPr>
            <w:r w:rsidRPr="005E5F5F">
              <w:rPr>
                <w:rFonts w:ascii="Verdana" w:eastAsia="Times New Roman" w:hAnsi="Verdana" w:cs="Times New Roman"/>
                <w:color w:val="000000"/>
                <w:sz w:val="17"/>
                <w:szCs w:val="17"/>
              </w:rPr>
              <w:t> $600.00</w:t>
            </w:r>
          </w:p>
        </w:tc>
        <w:tc>
          <w:tcPr>
            <w:tcW w:w="0" w:type="auto"/>
            <w:vAlign w:val="center"/>
            <w:hideMark/>
          </w:tcPr>
          <w:p w:rsidR="005E5F5F" w:rsidRPr="005E5F5F" w:rsidRDefault="005E5F5F" w:rsidP="005E5F5F">
            <w:pPr>
              <w:spacing w:after="0" w:line="240" w:lineRule="auto"/>
              <w:rPr>
                <w:rFonts w:ascii="Verdana" w:eastAsia="Times New Roman" w:hAnsi="Verdana" w:cs="Times New Roman"/>
                <w:color w:val="000000"/>
                <w:sz w:val="17"/>
                <w:szCs w:val="17"/>
              </w:rPr>
            </w:pPr>
            <w:r w:rsidRPr="005E5F5F">
              <w:rPr>
                <w:rFonts w:ascii="Verdana" w:eastAsia="Times New Roman" w:hAnsi="Verdana" w:cs="Times New Roman"/>
                <w:color w:val="000000"/>
                <w:sz w:val="17"/>
                <w:szCs w:val="17"/>
              </w:rPr>
              <w:t> $1,700.00</w:t>
            </w:r>
          </w:p>
        </w:tc>
      </w:tr>
      <w:tr w:rsidR="005E5F5F" w:rsidRPr="005E5F5F" w:rsidTr="005E5F5F">
        <w:trPr>
          <w:tblCellSpacing w:w="15" w:type="dxa"/>
        </w:trPr>
        <w:tc>
          <w:tcPr>
            <w:tcW w:w="0" w:type="auto"/>
            <w:vAlign w:val="center"/>
            <w:hideMark/>
          </w:tcPr>
          <w:p w:rsidR="005E5F5F" w:rsidRPr="005E5F5F" w:rsidRDefault="005E5F5F" w:rsidP="005E5F5F">
            <w:pPr>
              <w:spacing w:after="0" w:line="240" w:lineRule="auto"/>
              <w:rPr>
                <w:rFonts w:ascii="Verdana" w:eastAsia="Times New Roman" w:hAnsi="Verdana" w:cs="Times New Roman"/>
                <w:color w:val="000000"/>
                <w:sz w:val="17"/>
                <w:szCs w:val="17"/>
              </w:rPr>
            </w:pPr>
            <w:r w:rsidRPr="005E5F5F">
              <w:rPr>
                <w:rFonts w:ascii="Verdana" w:eastAsia="Times New Roman" w:hAnsi="Verdana" w:cs="Times New Roman"/>
                <w:color w:val="000000"/>
                <w:sz w:val="17"/>
                <w:szCs w:val="17"/>
              </w:rPr>
              <w:t> 6-10</w:t>
            </w:r>
          </w:p>
        </w:tc>
        <w:tc>
          <w:tcPr>
            <w:tcW w:w="0" w:type="auto"/>
            <w:vAlign w:val="center"/>
            <w:hideMark/>
          </w:tcPr>
          <w:p w:rsidR="005E5F5F" w:rsidRPr="005E5F5F" w:rsidRDefault="005E5F5F" w:rsidP="005E5F5F">
            <w:pPr>
              <w:spacing w:after="0" w:line="240" w:lineRule="auto"/>
              <w:rPr>
                <w:rFonts w:ascii="Verdana" w:eastAsia="Times New Roman" w:hAnsi="Verdana" w:cs="Times New Roman"/>
                <w:color w:val="000000"/>
                <w:sz w:val="17"/>
                <w:szCs w:val="17"/>
              </w:rPr>
            </w:pPr>
            <w:r w:rsidRPr="005E5F5F">
              <w:rPr>
                <w:rFonts w:ascii="Verdana" w:eastAsia="Times New Roman" w:hAnsi="Verdana" w:cs="Times New Roman"/>
                <w:color w:val="000000"/>
                <w:sz w:val="17"/>
                <w:szCs w:val="17"/>
              </w:rPr>
              <w:t> $1,200.00</w:t>
            </w:r>
          </w:p>
        </w:tc>
        <w:tc>
          <w:tcPr>
            <w:tcW w:w="0" w:type="auto"/>
            <w:vAlign w:val="center"/>
            <w:hideMark/>
          </w:tcPr>
          <w:p w:rsidR="005E5F5F" w:rsidRPr="005E5F5F" w:rsidRDefault="005E5F5F" w:rsidP="005E5F5F">
            <w:pPr>
              <w:spacing w:after="0" w:line="240" w:lineRule="auto"/>
              <w:rPr>
                <w:rFonts w:ascii="Verdana" w:eastAsia="Times New Roman" w:hAnsi="Verdana" w:cs="Times New Roman"/>
                <w:color w:val="000000"/>
                <w:sz w:val="17"/>
                <w:szCs w:val="17"/>
              </w:rPr>
            </w:pPr>
            <w:r w:rsidRPr="005E5F5F">
              <w:rPr>
                <w:rFonts w:ascii="Verdana" w:eastAsia="Times New Roman" w:hAnsi="Verdana" w:cs="Times New Roman"/>
                <w:color w:val="000000"/>
                <w:sz w:val="17"/>
                <w:szCs w:val="17"/>
              </w:rPr>
              <w:t> $900.00</w:t>
            </w:r>
          </w:p>
        </w:tc>
        <w:tc>
          <w:tcPr>
            <w:tcW w:w="0" w:type="auto"/>
            <w:vAlign w:val="center"/>
            <w:hideMark/>
          </w:tcPr>
          <w:p w:rsidR="005E5F5F" w:rsidRPr="005E5F5F" w:rsidRDefault="005E5F5F" w:rsidP="005E5F5F">
            <w:pPr>
              <w:spacing w:after="0" w:line="240" w:lineRule="auto"/>
              <w:rPr>
                <w:rFonts w:ascii="Verdana" w:eastAsia="Times New Roman" w:hAnsi="Verdana" w:cs="Times New Roman"/>
                <w:color w:val="000000"/>
                <w:sz w:val="17"/>
                <w:szCs w:val="17"/>
              </w:rPr>
            </w:pPr>
            <w:r w:rsidRPr="005E5F5F">
              <w:rPr>
                <w:rFonts w:ascii="Verdana" w:eastAsia="Times New Roman" w:hAnsi="Verdana" w:cs="Times New Roman"/>
                <w:color w:val="000000"/>
                <w:sz w:val="17"/>
                <w:szCs w:val="17"/>
              </w:rPr>
              <w:t> $2,100.00</w:t>
            </w:r>
          </w:p>
        </w:tc>
      </w:tr>
      <w:tr w:rsidR="005E5F5F" w:rsidRPr="005E5F5F" w:rsidTr="005E5F5F">
        <w:trPr>
          <w:tblCellSpacing w:w="15" w:type="dxa"/>
        </w:trPr>
        <w:tc>
          <w:tcPr>
            <w:tcW w:w="0" w:type="auto"/>
            <w:vAlign w:val="center"/>
            <w:hideMark/>
          </w:tcPr>
          <w:p w:rsidR="005E5F5F" w:rsidRPr="005E5F5F" w:rsidRDefault="005E5F5F" w:rsidP="005E5F5F">
            <w:pPr>
              <w:spacing w:after="0" w:line="240" w:lineRule="auto"/>
              <w:rPr>
                <w:rFonts w:ascii="Verdana" w:eastAsia="Times New Roman" w:hAnsi="Verdana" w:cs="Times New Roman"/>
                <w:color w:val="000000"/>
                <w:sz w:val="17"/>
                <w:szCs w:val="17"/>
              </w:rPr>
            </w:pPr>
            <w:r w:rsidRPr="005E5F5F">
              <w:rPr>
                <w:rFonts w:ascii="Verdana" w:eastAsia="Times New Roman" w:hAnsi="Verdana" w:cs="Times New Roman"/>
                <w:color w:val="000000"/>
                <w:sz w:val="17"/>
                <w:szCs w:val="17"/>
              </w:rPr>
              <w:t> 11-15</w:t>
            </w:r>
          </w:p>
        </w:tc>
        <w:tc>
          <w:tcPr>
            <w:tcW w:w="0" w:type="auto"/>
            <w:vAlign w:val="center"/>
            <w:hideMark/>
          </w:tcPr>
          <w:p w:rsidR="005E5F5F" w:rsidRPr="005E5F5F" w:rsidRDefault="005E5F5F" w:rsidP="005E5F5F">
            <w:pPr>
              <w:spacing w:after="0" w:line="240" w:lineRule="auto"/>
              <w:rPr>
                <w:rFonts w:ascii="Verdana" w:eastAsia="Times New Roman" w:hAnsi="Verdana" w:cs="Times New Roman"/>
                <w:color w:val="000000"/>
                <w:sz w:val="17"/>
                <w:szCs w:val="17"/>
              </w:rPr>
            </w:pPr>
            <w:r w:rsidRPr="005E5F5F">
              <w:rPr>
                <w:rFonts w:ascii="Verdana" w:eastAsia="Times New Roman" w:hAnsi="Verdana" w:cs="Times New Roman"/>
                <w:color w:val="000000"/>
                <w:sz w:val="17"/>
                <w:szCs w:val="17"/>
              </w:rPr>
              <w:t> $1,500.00</w:t>
            </w:r>
          </w:p>
        </w:tc>
        <w:tc>
          <w:tcPr>
            <w:tcW w:w="0" w:type="auto"/>
            <w:vAlign w:val="center"/>
            <w:hideMark/>
          </w:tcPr>
          <w:p w:rsidR="005E5F5F" w:rsidRPr="005E5F5F" w:rsidRDefault="005E5F5F" w:rsidP="005E5F5F">
            <w:pPr>
              <w:spacing w:after="0" w:line="240" w:lineRule="auto"/>
              <w:rPr>
                <w:rFonts w:ascii="Verdana" w:eastAsia="Times New Roman" w:hAnsi="Verdana" w:cs="Times New Roman"/>
                <w:color w:val="000000"/>
                <w:sz w:val="17"/>
                <w:szCs w:val="17"/>
              </w:rPr>
            </w:pPr>
            <w:r w:rsidRPr="005E5F5F">
              <w:rPr>
                <w:rFonts w:ascii="Verdana" w:eastAsia="Times New Roman" w:hAnsi="Verdana" w:cs="Times New Roman"/>
                <w:color w:val="000000"/>
                <w:sz w:val="17"/>
                <w:szCs w:val="17"/>
              </w:rPr>
              <w:t> $1,200.00</w:t>
            </w:r>
          </w:p>
        </w:tc>
        <w:tc>
          <w:tcPr>
            <w:tcW w:w="0" w:type="auto"/>
            <w:vAlign w:val="center"/>
            <w:hideMark/>
          </w:tcPr>
          <w:p w:rsidR="005E5F5F" w:rsidRPr="005E5F5F" w:rsidRDefault="005E5F5F" w:rsidP="005E5F5F">
            <w:pPr>
              <w:spacing w:after="0" w:line="240" w:lineRule="auto"/>
              <w:rPr>
                <w:rFonts w:ascii="Verdana" w:eastAsia="Times New Roman" w:hAnsi="Verdana" w:cs="Times New Roman"/>
                <w:color w:val="000000"/>
                <w:sz w:val="17"/>
                <w:szCs w:val="17"/>
              </w:rPr>
            </w:pPr>
            <w:r w:rsidRPr="005E5F5F">
              <w:rPr>
                <w:rFonts w:ascii="Verdana" w:eastAsia="Times New Roman" w:hAnsi="Verdana" w:cs="Times New Roman"/>
                <w:color w:val="000000"/>
                <w:sz w:val="17"/>
                <w:szCs w:val="17"/>
              </w:rPr>
              <w:t> $2,700.00</w:t>
            </w:r>
          </w:p>
        </w:tc>
      </w:tr>
      <w:tr w:rsidR="005E5F5F" w:rsidRPr="005E5F5F" w:rsidTr="005E5F5F">
        <w:trPr>
          <w:tblCellSpacing w:w="15" w:type="dxa"/>
        </w:trPr>
        <w:tc>
          <w:tcPr>
            <w:tcW w:w="0" w:type="auto"/>
            <w:vAlign w:val="center"/>
            <w:hideMark/>
          </w:tcPr>
          <w:p w:rsidR="005E5F5F" w:rsidRPr="005E5F5F" w:rsidRDefault="005E5F5F" w:rsidP="005E5F5F">
            <w:pPr>
              <w:spacing w:after="0" w:line="240" w:lineRule="auto"/>
              <w:rPr>
                <w:rFonts w:ascii="Verdana" w:eastAsia="Times New Roman" w:hAnsi="Verdana" w:cs="Times New Roman"/>
                <w:color w:val="000000"/>
                <w:sz w:val="17"/>
                <w:szCs w:val="17"/>
              </w:rPr>
            </w:pPr>
            <w:r w:rsidRPr="005E5F5F">
              <w:rPr>
                <w:rFonts w:ascii="Verdana" w:eastAsia="Times New Roman" w:hAnsi="Verdana" w:cs="Times New Roman"/>
                <w:color w:val="000000"/>
                <w:sz w:val="17"/>
                <w:szCs w:val="17"/>
              </w:rPr>
              <w:t>16 or more</w:t>
            </w:r>
          </w:p>
        </w:tc>
        <w:tc>
          <w:tcPr>
            <w:tcW w:w="0" w:type="auto"/>
            <w:gridSpan w:val="3"/>
            <w:vAlign w:val="center"/>
            <w:hideMark/>
          </w:tcPr>
          <w:p w:rsidR="005E5F5F" w:rsidRPr="005E5F5F" w:rsidRDefault="005E5F5F" w:rsidP="005E5F5F">
            <w:pPr>
              <w:spacing w:after="240" w:line="240" w:lineRule="auto"/>
              <w:rPr>
                <w:rFonts w:ascii="Verdana" w:eastAsia="Times New Roman" w:hAnsi="Verdana" w:cs="Times New Roman"/>
                <w:color w:val="000000"/>
                <w:sz w:val="17"/>
                <w:szCs w:val="17"/>
              </w:rPr>
            </w:pPr>
            <w:r w:rsidRPr="005E5F5F">
              <w:rPr>
                <w:rFonts w:ascii="Verdana" w:eastAsia="Times New Roman" w:hAnsi="Verdana" w:cs="Times New Roman"/>
                <w:color w:val="000000"/>
                <w:sz w:val="17"/>
                <w:szCs w:val="17"/>
              </w:rPr>
              <w:t>                Please contact the Center</w:t>
            </w:r>
          </w:p>
        </w:tc>
      </w:tr>
    </w:tbl>
    <w:p w:rsidR="005E5F5F" w:rsidRPr="005E5F5F" w:rsidRDefault="005E5F5F" w:rsidP="005E5F5F">
      <w:pPr>
        <w:spacing w:after="0" w:line="240" w:lineRule="auto"/>
        <w:rPr>
          <w:rFonts w:ascii="Times New Roman" w:eastAsia="Times New Roman" w:hAnsi="Times New Roman" w:cs="Times New Roman"/>
          <w:sz w:val="24"/>
          <w:szCs w:val="24"/>
        </w:rPr>
      </w:pP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b/>
          <w:bCs/>
          <w:color w:val="000000"/>
          <w:sz w:val="17"/>
          <w:szCs w:val="17"/>
        </w:rPr>
        <w:t>b) Fees for a three-member panel</w:t>
      </w:r>
      <w:r w:rsidRPr="005E5F5F">
        <w:rPr>
          <w:rFonts w:ascii="Verdana" w:eastAsia="Times New Roman" w:hAnsi="Verdana" w:cs="Times New Roman"/>
          <w:color w:val="000000"/>
          <w:sz w:val="17"/>
          <w:szCs w:val="17"/>
          <w:shd w:val="clear" w:color="auto" w:fill="FFFFFF"/>
        </w:rPr>
        <w:t> </w:t>
      </w:r>
      <w:r w:rsidRPr="005E5F5F">
        <w:rPr>
          <w:rFonts w:ascii="Verdana" w:eastAsia="Times New Roman" w:hAnsi="Verdana" w:cs="Times New Roman"/>
          <w:color w:val="000000"/>
          <w:sz w:val="17"/>
          <w:szCs w:val="17"/>
        </w:rPr>
        <w:br/>
      </w:r>
    </w:p>
    <w:tbl>
      <w:tblPr>
        <w:tblW w:w="6735" w:type="dxa"/>
        <w:tblCellSpacing w:w="15" w:type="dxa"/>
        <w:tblCellMar>
          <w:left w:w="0" w:type="dxa"/>
          <w:right w:w="0" w:type="dxa"/>
        </w:tblCellMar>
        <w:tblLook w:val="04A0" w:firstRow="1" w:lastRow="0" w:firstColumn="1" w:lastColumn="0" w:noHBand="0" w:noVBand="1"/>
      </w:tblPr>
      <w:tblGrid>
        <w:gridCol w:w="1549"/>
        <w:gridCol w:w="2663"/>
        <w:gridCol w:w="1496"/>
        <w:gridCol w:w="1027"/>
      </w:tblGrid>
      <w:tr w:rsidR="005E5F5F" w:rsidRPr="005E5F5F" w:rsidTr="005E5F5F">
        <w:trPr>
          <w:tblCellSpacing w:w="15" w:type="dxa"/>
        </w:trPr>
        <w:tc>
          <w:tcPr>
            <w:tcW w:w="0" w:type="auto"/>
            <w:vAlign w:val="center"/>
            <w:hideMark/>
          </w:tcPr>
          <w:p w:rsidR="005E5F5F" w:rsidRPr="005E5F5F" w:rsidRDefault="005E5F5F" w:rsidP="005E5F5F">
            <w:pPr>
              <w:spacing w:after="0" w:line="240" w:lineRule="auto"/>
              <w:rPr>
                <w:rFonts w:ascii="Verdana" w:eastAsia="Times New Roman" w:hAnsi="Verdana" w:cs="Times New Roman"/>
                <w:color w:val="000000"/>
                <w:sz w:val="17"/>
                <w:szCs w:val="17"/>
              </w:rPr>
            </w:pPr>
            <w:r w:rsidRPr="005E5F5F">
              <w:rPr>
                <w:rFonts w:ascii="Verdana" w:eastAsia="Times New Roman" w:hAnsi="Verdana" w:cs="Times New Roman"/>
                <w:b/>
                <w:bCs/>
                <w:color w:val="000000"/>
                <w:sz w:val="17"/>
                <w:szCs w:val="17"/>
              </w:rPr>
              <w:t>Number of </w:t>
            </w:r>
            <w:r w:rsidRPr="005E5F5F">
              <w:rPr>
                <w:rFonts w:ascii="Verdana" w:eastAsia="Times New Roman" w:hAnsi="Verdana" w:cs="Times New Roman"/>
                <w:b/>
                <w:bCs/>
                <w:color w:val="000000"/>
                <w:sz w:val="17"/>
                <w:szCs w:val="17"/>
              </w:rPr>
              <w:br/>
              <w:t>Domain Names</w:t>
            </w:r>
          </w:p>
        </w:tc>
        <w:tc>
          <w:tcPr>
            <w:tcW w:w="0" w:type="auto"/>
            <w:vAlign w:val="center"/>
            <w:hideMark/>
          </w:tcPr>
          <w:p w:rsidR="005E5F5F" w:rsidRPr="005E5F5F" w:rsidRDefault="005E5F5F" w:rsidP="005E5F5F">
            <w:pPr>
              <w:spacing w:after="0" w:line="240" w:lineRule="auto"/>
              <w:rPr>
                <w:rFonts w:ascii="Verdana" w:eastAsia="Times New Roman" w:hAnsi="Verdana" w:cs="Times New Roman"/>
                <w:color w:val="000000"/>
                <w:sz w:val="17"/>
                <w:szCs w:val="17"/>
              </w:rPr>
            </w:pPr>
            <w:r w:rsidRPr="005E5F5F">
              <w:rPr>
                <w:rFonts w:ascii="Verdana" w:eastAsia="Times New Roman" w:hAnsi="Verdana" w:cs="Times New Roman"/>
                <w:b/>
                <w:bCs/>
                <w:color w:val="000000"/>
                <w:sz w:val="17"/>
                <w:szCs w:val="17"/>
              </w:rPr>
              <w:t>Fee for three</w:t>
            </w:r>
            <w:r w:rsidRPr="005E5F5F">
              <w:rPr>
                <w:rFonts w:ascii="Verdana" w:eastAsia="Times New Roman" w:hAnsi="Verdana" w:cs="Times New Roman"/>
                <w:b/>
                <w:bCs/>
                <w:color w:val="000000"/>
                <w:sz w:val="17"/>
                <w:szCs w:val="17"/>
              </w:rPr>
              <w:br/>
              <w:t>  member Panel</w:t>
            </w:r>
          </w:p>
        </w:tc>
        <w:tc>
          <w:tcPr>
            <w:tcW w:w="0" w:type="auto"/>
            <w:vAlign w:val="center"/>
            <w:hideMark/>
          </w:tcPr>
          <w:p w:rsidR="005E5F5F" w:rsidRPr="005E5F5F" w:rsidRDefault="005E5F5F" w:rsidP="005E5F5F">
            <w:pPr>
              <w:spacing w:after="0" w:line="240" w:lineRule="auto"/>
              <w:rPr>
                <w:rFonts w:ascii="Verdana" w:eastAsia="Times New Roman" w:hAnsi="Verdana" w:cs="Times New Roman"/>
                <w:color w:val="000000"/>
                <w:sz w:val="17"/>
                <w:szCs w:val="17"/>
              </w:rPr>
            </w:pPr>
            <w:r w:rsidRPr="005E5F5F">
              <w:rPr>
                <w:rFonts w:ascii="Verdana" w:eastAsia="Times New Roman" w:hAnsi="Verdana" w:cs="Times New Roman"/>
                <w:b/>
                <w:bCs/>
                <w:color w:val="000000"/>
                <w:sz w:val="17"/>
                <w:szCs w:val="17"/>
              </w:rPr>
              <w:t>Administrative</w:t>
            </w:r>
            <w:r w:rsidRPr="005E5F5F">
              <w:rPr>
                <w:rFonts w:ascii="Verdana" w:eastAsia="Times New Roman" w:hAnsi="Verdana" w:cs="Times New Roman"/>
                <w:b/>
                <w:bCs/>
                <w:color w:val="000000"/>
                <w:sz w:val="17"/>
                <w:szCs w:val="17"/>
              </w:rPr>
              <w:br/>
              <w:t>   Fee</w:t>
            </w:r>
            <w:r w:rsidRPr="005E5F5F">
              <w:rPr>
                <w:rFonts w:ascii="Verdana" w:eastAsia="Times New Roman" w:hAnsi="Verdana" w:cs="Times New Roman"/>
                <w:color w:val="000000"/>
                <w:sz w:val="17"/>
                <w:szCs w:val="17"/>
              </w:rPr>
              <w:t> </w:t>
            </w:r>
          </w:p>
        </w:tc>
        <w:tc>
          <w:tcPr>
            <w:tcW w:w="0" w:type="auto"/>
            <w:vAlign w:val="center"/>
            <w:hideMark/>
          </w:tcPr>
          <w:p w:rsidR="005E5F5F" w:rsidRPr="005E5F5F" w:rsidRDefault="005E5F5F" w:rsidP="005E5F5F">
            <w:pPr>
              <w:spacing w:after="0" w:line="240" w:lineRule="auto"/>
              <w:rPr>
                <w:rFonts w:ascii="Verdana" w:eastAsia="Times New Roman" w:hAnsi="Verdana" w:cs="Times New Roman"/>
                <w:color w:val="000000"/>
                <w:sz w:val="17"/>
                <w:szCs w:val="17"/>
              </w:rPr>
            </w:pPr>
            <w:r w:rsidRPr="005E5F5F">
              <w:rPr>
                <w:rFonts w:ascii="Verdana" w:eastAsia="Times New Roman" w:hAnsi="Verdana" w:cs="Times New Roman"/>
                <w:b/>
                <w:bCs/>
                <w:color w:val="000000"/>
                <w:sz w:val="17"/>
                <w:szCs w:val="17"/>
              </w:rPr>
              <w:t>Total</w:t>
            </w:r>
            <w:r w:rsidRPr="005E5F5F">
              <w:rPr>
                <w:rFonts w:ascii="Verdana" w:eastAsia="Times New Roman" w:hAnsi="Verdana" w:cs="Times New Roman"/>
                <w:color w:val="000000"/>
                <w:sz w:val="17"/>
                <w:szCs w:val="17"/>
              </w:rPr>
              <w:t> </w:t>
            </w:r>
          </w:p>
        </w:tc>
      </w:tr>
      <w:tr w:rsidR="005E5F5F" w:rsidRPr="005E5F5F" w:rsidTr="005E5F5F">
        <w:trPr>
          <w:tblCellSpacing w:w="15" w:type="dxa"/>
        </w:trPr>
        <w:tc>
          <w:tcPr>
            <w:tcW w:w="0" w:type="auto"/>
            <w:vAlign w:val="center"/>
            <w:hideMark/>
          </w:tcPr>
          <w:p w:rsidR="005E5F5F" w:rsidRPr="005E5F5F" w:rsidRDefault="005E5F5F" w:rsidP="005E5F5F">
            <w:pPr>
              <w:spacing w:after="0" w:line="240" w:lineRule="auto"/>
              <w:rPr>
                <w:rFonts w:ascii="Verdana" w:eastAsia="Times New Roman" w:hAnsi="Verdana" w:cs="Times New Roman"/>
                <w:color w:val="000000"/>
                <w:sz w:val="17"/>
                <w:szCs w:val="17"/>
              </w:rPr>
            </w:pPr>
            <w:r w:rsidRPr="005E5F5F">
              <w:rPr>
                <w:rFonts w:ascii="Verdana" w:eastAsia="Times New Roman" w:hAnsi="Verdana" w:cs="Times New Roman"/>
                <w:color w:val="000000"/>
                <w:sz w:val="17"/>
                <w:szCs w:val="17"/>
              </w:rPr>
              <w:t>1-2</w:t>
            </w:r>
          </w:p>
        </w:tc>
        <w:tc>
          <w:tcPr>
            <w:tcW w:w="0" w:type="auto"/>
            <w:vAlign w:val="center"/>
            <w:hideMark/>
          </w:tcPr>
          <w:p w:rsidR="005E5F5F" w:rsidRPr="005E5F5F" w:rsidRDefault="005E5F5F" w:rsidP="005E5F5F">
            <w:pPr>
              <w:spacing w:after="0" w:line="240" w:lineRule="auto"/>
              <w:rPr>
                <w:rFonts w:ascii="Verdana" w:eastAsia="Times New Roman" w:hAnsi="Verdana" w:cs="Times New Roman"/>
                <w:color w:val="000000"/>
                <w:sz w:val="17"/>
                <w:szCs w:val="17"/>
              </w:rPr>
            </w:pPr>
            <w:r w:rsidRPr="005E5F5F">
              <w:rPr>
                <w:rFonts w:ascii="Arial" w:eastAsia="Times New Roman" w:hAnsi="Arial" w:cs="Arial"/>
                <w:color w:val="000000"/>
                <w:sz w:val="17"/>
                <w:szCs w:val="17"/>
              </w:rPr>
              <w:t>Presiding panelist: $1000.00</w:t>
            </w:r>
            <w:r w:rsidRPr="005E5F5F">
              <w:rPr>
                <w:rFonts w:ascii="Arial" w:eastAsia="Times New Roman" w:hAnsi="Arial" w:cs="Arial"/>
                <w:color w:val="000000"/>
                <w:sz w:val="17"/>
                <w:szCs w:val="17"/>
              </w:rPr>
              <w:br/>
              <w:t>  Each co-panelist: $500.00</w:t>
            </w:r>
          </w:p>
        </w:tc>
        <w:tc>
          <w:tcPr>
            <w:tcW w:w="0" w:type="auto"/>
            <w:vAlign w:val="center"/>
            <w:hideMark/>
          </w:tcPr>
          <w:p w:rsidR="005E5F5F" w:rsidRPr="005E5F5F" w:rsidRDefault="005E5F5F" w:rsidP="005E5F5F">
            <w:pPr>
              <w:spacing w:after="0" w:line="240" w:lineRule="auto"/>
              <w:rPr>
                <w:rFonts w:ascii="Verdana" w:eastAsia="Times New Roman" w:hAnsi="Verdana" w:cs="Times New Roman"/>
                <w:color w:val="000000"/>
                <w:sz w:val="17"/>
                <w:szCs w:val="17"/>
              </w:rPr>
            </w:pPr>
            <w:r w:rsidRPr="005E5F5F">
              <w:rPr>
                <w:rFonts w:ascii="Verdana" w:eastAsia="Times New Roman" w:hAnsi="Verdana" w:cs="Times New Roman"/>
                <w:color w:val="000000"/>
                <w:sz w:val="17"/>
                <w:szCs w:val="17"/>
              </w:rPr>
              <w:t>$600.00</w:t>
            </w:r>
          </w:p>
        </w:tc>
        <w:tc>
          <w:tcPr>
            <w:tcW w:w="0" w:type="auto"/>
            <w:vAlign w:val="center"/>
            <w:hideMark/>
          </w:tcPr>
          <w:p w:rsidR="005E5F5F" w:rsidRPr="005E5F5F" w:rsidRDefault="005E5F5F" w:rsidP="005E5F5F">
            <w:pPr>
              <w:spacing w:after="0" w:line="240" w:lineRule="auto"/>
              <w:rPr>
                <w:rFonts w:ascii="Verdana" w:eastAsia="Times New Roman" w:hAnsi="Verdana" w:cs="Times New Roman"/>
                <w:color w:val="000000"/>
                <w:sz w:val="17"/>
                <w:szCs w:val="17"/>
              </w:rPr>
            </w:pPr>
            <w:r w:rsidRPr="005E5F5F">
              <w:rPr>
                <w:rFonts w:ascii="Verdana" w:eastAsia="Times New Roman" w:hAnsi="Verdana" w:cs="Times New Roman"/>
                <w:color w:val="000000"/>
                <w:sz w:val="17"/>
                <w:szCs w:val="17"/>
              </w:rPr>
              <w:t> $2,600.00</w:t>
            </w:r>
          </w:p>
        </w:tc>
      </w:tr>
      <w:tr w:rsidR="005E5F5F" w:rsidRPr="005E5F5F" w:rsidTr="005E5F5F">
        <w:trPr>
          <w:tblCellSpacing w:w="15" w:type="dxa"/>
        </w:trPr>
        <w:tc>
          <w:tcPr>
            <w:tcW w:w="0" w:type="auto"/>
            <w:vAlign w:val="center"/>
            <w:hideMark/>
          </w:tcPr>
          <w:p w:rsidR="005E5F5F" w:rsidRPr="005E5F5F" w:rsidRDefault="005E5F5F" w:rsidP="005E5F5F">
            <w:pPr>
              <w:spacing w:after="0" w:line="240" w:lineRule="auto"/>
              <w:rPr>
                <w:rFonts w:ascii="Verdana" w:eastAsia="Times New Roman" w:hAnsi="Verdana" w:cs="Times New Roman"/>
                <w:color w:val="000000"/>
                <w:sz w:val="17"/>
                <w:szCs w:val="17"/>
              </w:rPr>
            </w:pPr>
            <w:r w:rsidRPr="005E5F5F">
              <w:rPr>
                <w:rFonts w:ascii="Verdana" w:eastAsia="Times New Roman" w:hAnsi="Verdana" w:cs="Times New Roman"/>
                <w:color w:val="000000"/>
                <w:sz w:val="17"/>
                <w:szCs w:val="17"/>
              </w:rPr>
              <w:t>3-5</w:t>
            </w:r>
          </w:p>
        </w:tc>
        <w:tc>
          <w:tcPr>
            <w:tcW w:w="0" w:type="auto"/>
            <w:vAlign w:val="center"/>
            <w:hideMark/>
          </w:tcPr>
          <w:p w:rsidR="005E5F5F" w:rsidRPr="005E5F5F" w:rsidRDefault="005E5F5F" w:rsidP="005E5F5F">
            <w:pPr>
              <w:spacing w:after="0" w:line="240" w:lineRule="auto"/>
              <w:rPr>
                <w:rFonts w:ascii="Verdana" w:eastAsia="Times New Roman" w:hAnsi="Verdana" w:cs="Times New Roman"/>
                <w:color w:val="000000"/>
                <w:sz w:val="17"/>
                <w:szCs w:val="17"/>
              </w:rPr>
            </w:pPr>
            <w:r w:rsidRPr="005E5F5F">
              <w:rPr>
                <w:rFonts w:ascii="Verdana" w:eastAsia="Times New Roman" w:hAnsi="Verdana" w:cs="Times New Roman"/>
                <w:color w:val="000000"/>
                <w:sz w:val="17"/>
                <w:szCs w:val="17"/>
              </w:rPr>
              <w:t>Presiding panelist: $1,300.00</w:t>
            </w:r>
            <w:r w:rsidRPr="005E5F5F">
              <w:rPr>
                <w:rFonts w:ascii="Verdana" w:eastAsia="Times New Roman" w:hAnsi="Verdana" w:cs="Times New Roman"/>
                <w:color w:val="000000"/>
                <w:sz w:val="17"/>
                <w:szCs w:val="17"/>
              </w:rPr>
              <w:br/>
              <w:t>  Each co-panelist:$700.00</w:t>
            </w:r>
          </w:p>
        </w:tc>
        <w:tc>
          <w:tcPr>
            <w:tcW w:w="0" w:type="auto"/>
            <w:vAlign w:val="center"/>
            <w:hideMark/>
          </w:tcPr>
          <w:p w:rsidR="005E5F5F" w:rsidRPr="005E5F5F" w:rsidRDefault="005E5F5F" w:rsidP="005E5F5F">
            <w:pPr>
              <w:spacing w:after="0" w:line="240" w:lineRule="auto"/>
              <w:rPr>
                <w:rFonts w:ascii="Verdana" w:eastAsia="Times New Roman" w:hAnsi="Verdana" w:cs="Times New Roman"/>
                <w:color w:val="000000"/>
                <w:sz w:val="17"/>
                <w:szCs w:val="17"/>
              </w:rPr>
            </w:pPr>
            <w:r w:rsidRPr="005E5F5F">
              <w:rPr>
                <w:rFonts w:ascii="Verdana" w:eastAsia="Times New Roman" w:hAnsi="Verdana" w:cs="Times New Roman"/>
                <w:color w:val="000000"/>
                <w:sz w:val="17"/>
                <w:szCs w:val="17"/>
              </w:rPr>
              <w:t>$1,000.00</w:t>
            </w:r>
          </w:p>
        </w:tc>
        <w:tc>
          <w:tcPr>
            <w:tcW w:w="0" w:type="auto"/>
            <w:vAlign w:val="center"/>
            <w:hideMark/>
          </w:tcPr>
          <w:p w:rsidR="005E5F5F" w:rsidRPr="005E5F5F" w:rsidRDefault="005E5F5F" w:rsidP="005E5F5F">
            <w:pPr>
              <w:spacing w:after="0" w:line="240" w:lineRule="auto"/>
              <w:rPr>
                <w:rFonts w:ascii="Verdana" w:eastAsia="Times New Roman" w:hAnsi="Verdana" w:cs="Times New Roman"/>
                <w:color w:val="000000"/>
                <w:sz w:val="17"/>
                <w:szCs w:val="17"/>
              </w:rPr>
            </w:pPr>
            <w:r w:rsidRPr="005E5F5F">
              <w:rPr>
                <w:rFonts w:ascii="Verdana" w:eastAsia="Times New Roman" w:hAnsi="Verdana" w:cs="Times New Roman"/>
                <w:color w:val="000000"/>
                <w:sz w:val="17"/>
                <w:szCs w:val="17"/>
              </w:rPr>
              <w:t>$3,700.00</w:t>
            </w:r>
          </w:p>
        </w:tc>
      </w:tr>
      <w:tr w:rsidR="005E5F5F" w:rsidRPr="005E5F5F" w:rsidTr="005E5F5F">
        <w:trPr>
          <w:tblCellSpacing w:w="15" w:type="dxa"/>
        </w:trPr>
        <w:tc>
          <w:tcPr>
            <w:tcW w:w="0" w:type="auto"/>
            <w:vAlign w:val="center"/>
            <w:hideMark/>
          </w:tcPr>
          <w:p w:rsidR="005E5F5F" w:rsidRPr="005E5F5F" w:rsidRDefault="005E5F5F" w:rsidP="005E5F5F">
            <w:pPr>
              <w:spacing w:after="0" w:line="240" w:lineRule="auto"/>
              <w:rPr>
                <w:rFonts w:ascii="Verdana" w:eastAsia="Times New Roman" w:hAnsi="Verdana" w:cs="Times New Roman"/>
                <w:color w:val="000000"/>
                <w:sz w:val="17"/>
                <w:szCs w:val="17"/>
              </w:rPr>
            </w:pPr>
            <w:r w:rsidRPr="005E5F5F">
              <w:rPr>
                <w:rFonts w:ascii="Verdana" w:eastAsia="Times New Roman" w:hAnsi="Verdana" w:cs="Times New Roman"/>
                <w:color w:val="000000"/>
                <w:sz w:val="17"/>
                <w:szCs w:val="17"/>
              </w:rPr>
              <w:t>6-10</w:t>
            </w:r>
          </w:p>
        </w:tc>
        <w:tc>
          <w:tcPr>
            <w:tcW w:w="0" w:type="auto"/>
            <w:vAlign w:val="center"/>
            <w:hideMark/>
          </w:tcPr>
          <w:p w:rsidR="005E5F5F" w:rsidRPr="005E5F5F" w:rsidRDefault="005E5F5F" w:rsidP="005E5F5F">
            <w:pPr>
              <w:spacing w:after="0" w:line="240" w:lineRule="auto"/>
              <w:rPr>
                <w:rFonts w:ascii="Verdana" w:eastAsia="Times New Roman" w:hAnsi="Verdana" w:cs="Times New Roman"/>
                <w:color w:val="000000"/>
                <w:sz w:val="17"/>
                <w:szCs w:val="17"/>
              </w:rPr>
            </w:pPr>
            <w:r w:rsidRPr="005E5F5F">
              <w:rPr>
                <w:rFonts w:ascii="Verdana" w:eastAsia="Times New Roman" w:hAnsi="Verdana" w:cs="Times New Roman"/>
                <w:color w:val="000000"/>
                <w:sz w:val="17"/>
                <w:szCs w:val="17"/>
              </w:rPr>
              <w:t>Presiding panelist: $1,400.00</w:t>
            </w:r>
            <w:r w:rsidRPr="005E5F5F">
              <w:rPr>
                <w:rFonts w:ascii="Verdana" w:eastAsia="Times New Roman" w:hAnsi="Verdana" w:cs="Times New Roman"/>
                <w:color w:val="000000"/>
                <w:sz w:val="17"/>
                <w:szCs w:val="17"/>
              </w:rPr>
              <w:br/>
              <w:t>  Each co-panelist:$1000.00</w:t>
            </w:r>
          </w:p>
        </w:tc>
        <w:tc>
          <w:tcPr>
            <w:tcW w:w="0" w:type="auto"/>
            <w:vAlign w:val="center"/>
            <w:hideMark/>
          </w:tcPr>
          <w:p w:rsidR="005E5F5F" w:rsidRPr="005E5F5F" w:rsidRDefault="005E5F5F" w:rsidP="005E5F5F">
            <w:pPr>
              <w:spacing w:after="0" w:line="240" w:lineRule="auto"/>
              <w:rPr>
                <w:rFonts w:ascii="Verdana" w:eastAsia="Times New Roman" w:hAnsi="Verdana" w:cs="Times New Roman"/>
                <w:color w:val="000000"/>
                <w:sz w:val="17"/>
                <w:szCs w:val="17"/>
              </w:rPr>
            </w:pPr>
            <w:r w:rsidRPr="005E5F5F">
              <w:rPr>
                <w:rFonts w:ascii="Verdana" w:eastAsia="Times New Roman" w:hAnsi="Verdana" w:cs="Times New Roman"/>
                <w:color w:val="000000"/>
                <w:sz w:val="17"/>
                <w:szCs w:val="17"/>
              </w:rPr>
              <w:t>$1,100.00</w:t>
            </w:r>
          </w:p>
        </w:tc>
        <w:tc>
          <w:tcPr>
            <w:tcW w:w="0" w:type="auto"/>
            <w:vAlign w:val="center"/>
            <w:hideMark/>
          </w:tcPr>
          <w:p w:rsidR="005E5F5F" w:rsidRPr="005E5F5F" w:rsidRDefault="005E5F5F" w:rsidP="005E5F5F">
            <w:pPr>
              <w:spacing w:after="0" w:line="240" w:lineRule="auto"/>
              <w:rPr>
                <w:rFonts w:ascii="Verdana" w:eastAsia="Times New Roman" w:hAnsi="Verdana" w:cs="Times New Roman"/>
                <w:color w:val="000000"/>
                <w:sz w:val="17"/>
                <w:szCs w:val="17"/>
              </w:rPr>
            </w:pPr>
            <w:r w:rsidRPr="005E5F5F">
              <w:rPr>
                <w:rFonts w:ascii="Verdana" w:eastAsia="Times New Roman" w:hAnsi="Verdana" w:cs="Times New Roman"/>
                <w:color w:val="000000"/>
                <w:sz w:val="17"/>
                <w:szCs w:val="17"/>
              </w:rPr>
              <w:t>$4,500.00</w:t>
            </w:r>
          </w:p>
        </w:tc>
      </w:tr>
      <w:tr w:rsidR="005E5F5F" w:rsidRPr="005E5F5F" w:rsidTr="005E5F5F">
        <w:trPr>
          <w:tblCellSpacing w:w="15" w:type="dxa"/>
        </w:trPr>
        <w:tc>
          <w:tcPr>
            <w:tcW w:w="0" w:type="auto"/>
            <w:vAlign w:val="center"/>
            <w:hideMark/>
          </w:tcPr>
          <w:p w:rsidR="005E5F5F" w:rsidRPr="005E5F5F" w:rsidRDefault="005E5F5F" w:rsidP="005E5F5F">
            <w:pPr>
              <w:spacing w:after="0" w:line="240" w:lineRule="auto"/>
              <w:rPr>
                <w:rFonts w:ascii="Verdana" w:eastAsia="Times New Roman" w:hAnsi="Verdana" w:cs="Times New Roman"/>
                <w:color w:val="000000"/>
                <w:sz w:val="17"/>
                <w:szCs w:val="17"/>
              </w:rPr>
            </w:pPr>
            <w:r w:rsidRPr="005E5F5F">
              <w:rPr>
                <w:rFonts w:ascii="Verdana" w:eastAsia="Times New Roman" w:hAnsi="Verdana" w:cs="Times New Roman"/>
                <w:color w:val="000000"/>
                <w:sz w:val="17"/>
                <w:szCs w:val="17"/>
              </w:rPr>
              <w:t>11-15</w:t>
            </w:r>
          </w:p>
        </w:tc>
        <w:tc>
          <w:tcPr>
            <w:tcW w:w="0" w:type="auto"/>
            <w:vAlign w:val="center"/>
            <w:hideMark/>
          </w:tcPr>
          <w:p w:rsidR="005E5F5F" w:rsidRPr="005E5F5F" w:rsidRDefault="005E5F5F" w:rsidP="005E5F5F">
            <w:pPr>
              <w:spacing w:after="0" w:line="240" w:lineRule="auto"/>
              <w:rPr>
                <w:rFonts w:ascii="Verdana" w:eastAsia="Times New Roman" w:hAnsi="Verdana" w:cs="Times New Roman"/>
                <w:color w:val="000000"/>
                <w:sz w:val="17"/>
                <w:szCs w:val="17"/>
              </w:rPr>
            </w:pPr>
            <w:r w:rsidRPr="005E5F5F">
              <w:rPr>
                <w:rFonts w:ascii="Verdana" w:eastAsia="Times New Roman" w:hAnsi="Verdana" w:cs="Times New Roman"/>
                <w:color w:val="000000"/>
                <w:sz w:val="17"/>
                <w:szCs w:val="17"/>
              </w:rPr>
              <w:t>Presiding panelist: $1,500.00</w:t>
            </w:r>
            <w:r w:rsidRPr="005E5F5F">
              <w:rPr>
                <w:rFonts w:ascii="Verdana" w:eastAsia="Times New Roman" w:hAnsi="Verdana" w:cs="Times New Roman"/>
                <w:color w:val="000000"/>
                <w:sz w:val="17"/>
                <w:szCs w:val="17"/>
              </w:rPr>
              <w:br/>
              <w:t>  Each co-panelist:$1,200.00</w:t>
            </w:r>
          </w:p>
        </w:tc>
        <w:tc>
          <w:tcPr>
            <w:tcW w:w="0" w:type="auto"/>
            <w:vAlign w:val="center"/>
            <w:hideMark/>
          </w:tcPr>
          <w:p w:rsidR="005E5F5F" w:rsidRPr="005E5F5F" w:rsidRDefault="005E5F5F" w:rsidP="005E5F5F">
            <w:pPr>
              <w:spacing w:after="0" w:line="240" w:lineRule="auto"/>
              <w:rPr>
                <w:rFonts w:ascii="Verdana" w:eastAsia="Times New Roman" w:hAnsi="Verdana" w:cs="Times New Roman"/>
                <w:color w:val="000000"/>
                <w:sz w:val="17"/>
                <w:szCs w:val="17"/>
              </w:rPr>
            </w:pPr>
            <w:r w:rsidRPr="005E5F5F">
              <w:rPr>
                <w:rFonts w:ascii="Verdana" w:eastAsia="Times New Roman" w:hAnsi="Verdana" w:cs="Times New Roman"/>
                <w:color w:val="000000"/>
                <w:sz w:val="17"/>
                <w:szCs w:val="17"/>
              </w:rPr>
              <w:t>$1,300.00</w:t>
            </w:r>
          </w:p>
        </w:tc>
        <w:tc>
          <w:tcPr>
            <w:tcW w:w="0" w:type="auto"/>
            <w:vAlign w:val="center"/>
            <w:hideMark/>
          </w:tcPr>
          <w:p w:rsidR="005E5F5F" w:rsidRPr="005E5F5F" w:rsidRDefault="005E5F5F" w:rsidP="005E5F5F">
            <w:pPr>
              <w:spacing w:after="0" w:line="240" w:lineRule="auto"/>
              <w:rPr>
                <w:rFonts w:ascii="Verdana" w:eastAsia="Times New Roman" w:hAnsi="Verdana" w:cs="Times New Roman"/>
                <w:color w:val="000000"/>
                <w:sz w:val="17"/>
                <w:szCs w:val="17"/>
              </w:rPr>
            </w:pPr>
            <w:r w:rsidRPr="005E5F5F">
              <w:rPr>
                <w:rFonts w:ascii="Verdana" w:eastAsia="Times New Roman" w:hAnsi="Verdana" w:cs="Times New Roman"/>
                <w:color w:val="000000"/>
                <w:sz w:val="17"/>
                <w:szCs w:val="17"/>
              </w:rPr>
              <w:t>$5,200.00</w:t>
            </w:r>
          </w:p>
        </w:tc>
      </w:tr>
      <w:tr w:rsidR="005E5F5F" w:rsidRPr="005E5F5F" w:rsidTr="005E5F5F">
        <w:trPr>
          <w:tblCellSpacing w:w="15" w:type="dxa"/>
        </w:trPr>
        <w:tc>
          <w:tcPr>
            <w:tcW w:w="0" w:type="auto"/>
            <w:vAlign w:val="center"/>
            <w:hideMark/>
          </w:tcPr>
          <w:p w:rsidR="005E5F5F" w:rsidRPr="005E5F5F" w:rsidRDefault="005E5F5F" w:rsidP="005E5F5F">
            <w:pPr>
              <w:spacing w:after="0" w:line="240" w:lineRule="auto"/>
              <w:rPr>
                <w:rFonts w:ascii="Verdana" w:eastAsia="Times New Roman" w:hAnsi="Verdana" w:cs="Times New Roman"/>
                <w:color w:val="000000"/>
                <w:sz w:val="17"/>
                <w:szCs w:val="17"/>
              </w:rPr>
            </w:pPr>
            <w:r w:rsidRPr="005E5F5F">
              <w:rPr>
                <w:rFonts w:ascii="Verdana" w:eastAsia="Times New Roman" w:hAnsi="Verdana" w:cs="Times New Roman"/>
                <w:color w:val="000000"/>
                <w:sz w:val="17"/>
                <w:szCs w:val="17"/>
              </w:rPr>
              <w:t>16 or more</w:t>
            </w:r>
          </w:p>
        </w:tc>
        <w:tc>
          <w:tcPr>
            <w:tcW w:w="0" w:type="auto"/>
            <w:gridSpan w:val="3"/>
            <w:vAlign w:val="center"/>
            <w:hideMark/>
          </w:tcPr>
          <w:p w:rsidR="005E5F5F" w:rsidRPr="005E5F5F" w:rsidRDefault="005E5F5F" w:rsidP="005E5F5F">
            <w:pPr>
              <w:spacing w:after="240" w:line="240" w:lineRule="auto"/>
              <w:rPr>
                <w:rFonts w:ascii="Verdana" w:eastAsia="Times New Roman" w:hAnsi="Verdana" w:cs="Times New Roman"/>
                <w:color w:val="000000"/>
                <w:sz w:val="17"/>
                <w:szCs w:val="17"/>
              </w:rPr>
            </w:pPr>
            <w:r w:rsidRPr="005E5F5F">
              <w:rPr>
                <w:rFonts w:ascii="Verdana" w:eastAsia="Times New Roman" w:hAnsi="Verdana" w:cs="Times New Roman"/>
                <w:color w:val="000000"/>
                <w:sz w:val="17"/>
                <w:szCs w:val="17"/>
              </w:rPr>
              <w:t>                       Please contact the Center</w:t>
            </w:r>
          </w:p>
        </w:tc>
      </w:tr>
    </w:tbl>
    <w:p w:rsidR="00545C2E" w:rsidRPr="005E5F5F" w:rsidRDefault="005E5F5F" w:rsidP="005E5F5F">
      <w:pPr>
        <w:spacing w:after="0" w:line="240" w:lineRule="auto"/>
        <w:rPr>
          <w:rFonts w:ascii="Times New Roman" w:eastAsia="Times New Roman" w:hAnsi="Times New Roman" w:cs="Times New Roman"/>
          <w:sz w:val="24"/>
          <w:szCs w:val="24"/>
        </w:rPr>
      </w:pPr>
      <w:r w:rsidRPr="005E5F5F">
        <w:rPr>
          <w:rFonts w:ascii="Verdana" w:eastAsia="Times New Roman" w:hAnsi="Verdana" w:cs="Times New Roman"/>
          <w:color w:val="000000"/>
          <w:sz w:val="17"/>
          <w:szCs w:val="17"/>
        </w:rPr>
        <w:br/>
      </w:r>
      <w:r w:rsidRPr="005E5F5F">
        <w:rPr>
          <w:rFonts w:ascii="Verdana" w:eastAsia="Times New Roman" w:hAnsi="Verdana" w:cs="Times New Roman"/>
          <w:b/>
          <w:bCs/>
          <w:color w:val="000000"/>
          <w:sz w:val="17"/>
          <w:szCs w:val="17"/>
        </w:rPr>
        <w:t>(c) Forms of payment</w:t>
      </w:r>
      <w:r w:rsidRPr="005E5F5F">
        <w:rPr>
          <w:rFonts w:ascii="Verdana" w:eastAsia="Times New Roman" w:hAnsi="Verdana" w:cs="Times New Roman"/>
          <w:color w:val="000000"/>
          <w:sz w:val="17"/>
          <w:szCs w:val="17"/>
        </w:rPr>
        <w:br/>
      </w:r>
      <w:proofErr w:type="spellStart"/>
      <w:r w:rsidRPr="005E5F5F">
        <w:rPr>
          <w:rFonts w:ascii="Verdana" w:eastAsia="Times New Roman" w:hAnsi="Verdana" w:cs="Times New Roman"/>
          <w:color w:val="000000"/>
          <w:sz w:val="17"/>
          <w:szCs w:val="17"/>
          <w:shd w:val="clear" w:color="auto" w:fill="FFFFFF"/>
        </w:rPr>
        <w:t>Payment</w:t>
      </w:r>
      <w:proofErr w:type="spellEnd"/>
      <w:r w:rsidRPr="005E5F5F">
        <w:rPr>
          <w:rFonts w:ascii="Verdana" w:eastAsia="Times New Roman" w:hAnsi="Verdana" w:cs="Times New Roman"/>
          <w:color w:val="000000"/>
          <w:sz w:val="17"/>
          <w:szCs w:val="17"/>
          <w:shd w:val="clear" w:color="auto" w:fill="FFFFFF"/>
        </w:rPr>
        <w:t xml:space="preserve"> shall be made in one of the following forms</w:t>
      </w:r>
      <w:proofErr w:type="gramStart"/>
      <w:r w:rsidRPr="005E5F5F">
        <w:rPr>
          <w:rFonts w:ascii="Verdana" w:eastAsia="Times New Roman" w:hAnsi="Verdana" w:cs="Times New Roman"/>
          <w:color w:val="000000"/>
          <w:sz w:val="17"/>
          <w:szCs w:val="17"/>
          <w:shd w:val="clear" w:color="auto" w:fill="FFFFFF"/>
        </w:rPr>
        <w:t>:</w:t>
      </w:r>
      <w:proofErr w:type="gramEnd"/>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I. Credit card</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II. Certified check, or</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III. Bank wire transfers.</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All transfer charges or other amounts that may be levied in connection with a</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payment made to the Center shall be the responsibility of the Party making the payment.</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b/>
          <w:bCs/>
          <w:color w:val="000000"/>
          <w:sz w:val="17"/>
          <w:szCs w:val="17"/>
          <w:u w:val="single"/>
        </w:rPr>
        <w:t>(d) Determining Payment of Fees </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The fee calculation is determined with the following in mind</w:t>
      </w:r>
      <w:proofErr w:type="gramStart"/>
      <w:r w:rsidRPr="005E5F5F">
        <w:rPr>
          <w:rFonts w:ascii="Verdana" w:eastAsia="Times New Roman" w:hAnsi="Verdana" w:cs="Times New Roman"/>
          <w:color w:val="000000"/>
          <w:sz w:val="17"/>
          <w:szCs w:val="17"/>
          <w:shd w:val="clear" w:color="auto" w:fill="FFFFFF"/>
        </w:rPr>
        <w:t>:</w:t>
      </w:r>
      <w:proofErr w:type="gramEnd"/>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1.    How many domain name settlements are requested in the complaint</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2.    How many panelists (one or three) are requested</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proofErr w:type="gramStart"/>
      <w:r>
        <w:rPr>
          <w:rFonts w:ascii="Verdana" w:eastAsia="Times New Roman" w:hAnsi="Verdana" w:cs="Times New Roman"/>
          <w:color w:val="000000"/>
          <w:sz w:val="17"/>
          <w:szCs w:val="17"/>
          <w:shd w:val="clear" w:color="auto" w:fill="FFFFFF"/>
        </w:rPr>
        <w:t>3.</w:t>
      </w:r>
      <w:proofErr w:type="gramEnd"/>
      <w:r w:rsidRPr="005E5F5F">
        <w:rPr>
          <w:rFonts w:ascii="Verdana" w:eastAsia="Times New Roman" w:hAnsi="Verdana" w:cs="Times New Roman"/>
          <w:color w:val="000000"/>
          <w:sz w:val="17"/>
          <w:szCs w:val="17"/>
          <w:shd w:val="clear" w:color="auto" w:fill="FFFFFF"/>
        </w:rPr>
        <w:t>    T</w:t>
      </w:r>
      <w:bookmarkStart w:id="0" w:name="_GoBack"/>
      <w:bookmarkEnd w:id="0"/>
      <w:r w:rsidRPr="005E5F5F">
        <w:rPr>
          <w:rFonts w:ascii="Verdana" w:eastAsia="Times New Roman" w:hAnsi="Verdana" w:cs="Times New Roman"/>
          <w:color w:val="000000"/>
          <w:sz w:val="17"/>
          <w:szCs w:val="17"/>
          <w:shd w:val="clear" w:color="auto" w:fill="FFFFFF"/>
        </w:rPr>
        <w:t>he fee consists of an amount to be retained by the Center as an administration fee and an amount to be paid to the panelist(s). </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lastRenderedPageBreak/>
        <w:t>4.    Fees and determined based on necessary and reasonable costs (based on Administrative and panelists expenses). </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5.    Upon full payment of the initial fee, the Provider shall take appropriate action on a complaint submission.  A complaint is deemed withdrawn and terminated if there is nonpayment of required and established fees within 10 calendar days of submission of complaint.</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6.    </w:t>
      </w:r>
      <w:r w:rsidRPr="005E5F5F">
        <w:rPr>
          <w:rFonts w:ascii="Verdana" w:eastAsia="Times New Roman" w:hAnsi="Verdana" w:cs="Times New Roman"/>
          <w:b/>
          <w:bCs/>
          <w:color w:val="000000"/>
          <w:sz w:val="17"/>
          <w:szCs w:val="17"/>
        </w:rPr>
        <w:t>Fee:</w:t>
      </w:r>
      <w:r w:rsidRPr="005E5F5F">
        <w:rPr>
          <w:rFonts w:ascii="Verdana" w:eastAsia="Times New Roman" w:hAnsi="Verdana" w:cs="Times New Roman"/>
          <w:color w:val="000000"/>
          <w:sz w:val="17"/>
          <w:szCs w:val="17"/>
          <w:shd w:val="clear" w:color="auto" w:fill="FFFFFF"/>
        </w:rPr>
        <w:t> The fee in its entirety shall be paid by Complainant. All administrative costs, deemed </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necessary and reasonable, shall be determined by the Provider.</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7.    </w:t>
      </w:r>
      <w:r w:rsidRPr="005E5F5F">
        <w:rPr>
          <w:rFonts w:ascii="Verdana" w:eastAsia="Times New Roman" w:hAnsi="Verdana" w:cs="Times New Roman"/>
          <w:b/>
          <w:bCs/>
          <w:color w:val="000000"/>
          <w:sz w:val="17"/>
          <w:szCs w:val="17"/>
        </w:rPr>
        <w:t>In case a Respondent selects a 3 member Panel:</w:t>
      </w:r>
      <w:r w:rsidRPr="005E5F5F">
        <w:rPr>
          <w:rFonts w:ascii="Verdana" w:eastAsia="Times New Roman" w:hAnsi="Verdana" w:cs="Times New Roman"/>
          <w:color w:val="000000"/>
          <w:sz w:val="17"/>
          <w:szCs w:val="17"/>
          <w:shd w:val="clear" w:color="auto" w:fill="FFFFFF"/>
        </w:rPr>
        <w:t> If a Complainant has elected to have the dispute decided by a single-member Panel and </w:t>
      </w:r>
      <w:r w:rsidRPr="005E5F5F">
        <w:rPr>
          <w:rFonts w:ascii="Verdana" w:eastAsia="Times New Roman" w:hAnsi="Verdana" w:cs="Times New Roman"/>
          <w:color w:val="000000"/>
          <w:sz w:val="17"/>
          <w:szCs w:val="17"/>
          <w:u w:val="single"/>
        </w:rPr>
        <w:t>Respondent elects a three-member Panel, Respondent shall be required to pay one-half of the applicable fee for a three-member Panel as set forth in the Provider's Supplemental Rules.</w:t>
      </w:r>
      <w:r w:rsidRPr="005E5F5F">
        <w:rPr>
          <w:rFonts w:ascii="Verdana" w:eastAsia="Times New Roman" w:hAnsi="Verdana" w:cs="Times New Roman"/>
          <w:color w:val="000000"/>
          <w:sz w:val="17"/>
          <w:szCs w:val="17"/>
          <w:shd w:val="clear" w:color="auto" w:fill="FFFFFF"/>
        </w:rPr>
        <w:t> This payment shall be made together with the submission of the response to the Provider. In the event that the required payment is not made, the dispute shall be decided by a single-member Panel.</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8.    Additional fees may be requested by the Provider upon agreement of the Parties and Panel, in exceptional circumstance, for example in the event of an in-person hearing.</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b/>
          <w:bCs/>
          <w:color w:val="000000"/>
          <w:sz w:val="17"/>
          <w:szCs w:val="17"/>
          <w:u w:val="single"/>
        </w:rPr>
        <w:t>ARTICLE 5)</w:t>
      </w:r>
      <w:r w:rsidRPr="005E5F5F">
        <w:rPr>
          <w:rFonts w:ascii="Verdana" w:eastAsia="Times New Roman" w:hAnsi="Verdana" w:cs="Times New Roman"/>
          <w:b/>
          <w:bCs/>
          <w:color w:val="000000"/>
          <w:sz w:val="17"/>
          <w:szCs w:val="17"/>
          <w:u w:val="single"/>
        </w:rPr>
        <w:br/>
        <w:t> The Administrative Proceeding</w:t>
      </w:r>
      <w:proofErr w:type="gramStart"/>
      <w:r w:rsidRPr="005E5F5F">
        <w:rPr>
          <w:rFonts w:ascii="Verdana" w:eastAsia="Times New Roman" w:hAnsi="Verdana" w:cs="Times New Roman"/>
          <w:b/>
          <w:bCs/>
          <w:color w:val="000000"/>
          <w:sz w:val="17"/>
          <w:szCs w:val="17"/>
          <w:u w:val="single"/>
        </w:rPr>
        <w:t>:</w:t>
      </w:r>
      <w:proofErr w:type="gramEnd"/>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I)    </w:t>
      </w:r>
      <w:r w:rsidRPr="005E5F5F">
        <w:rPr>
          <w:rFonts w:ascii="Verdana" w:eastAsia="Times New Roman" w:hAnsi="Verdana" w:cs="Times New Roman"/>
          <w:color w:val="000000"/>
          <w:sz w:val="17"/>
          <w:szCs w:val="17"/>
          <w:u w:val="single"/>
        </w:rPr>
        <w:t>Administrative Compliance</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1.    A complaining Party initiates a Domain Name Dispute Resolution </w:t>
      </w:r>
      <w:r w:rsidRPr="005E5F5F">
        <w:rPr>
          <w:rFonts w:ascii="Verdana" w:eastAsia="Times New Roman" w:hAnsi="Verdana" w:cs="Times New Roman"/>
          <w:b/>
          <w:bCs/>
          <w:color w:val="000000"/>
          <w:sz w:val="17"/>
          <w:szCs w:val="17"/>
        </w:rPr>
        <w:t>Mandatory Administrative Proceeding</w:t>
      </w:r>
      <w:r w:rsidRPr="005E5F5F">
        <w:rPr>
          <w:rFonts w:ascii="Verdana" w:eastAsia="Times New Roman" w:hAnsi="Verdana" w:cs="Times New Roman"/>
          <w:color w:val="000000"/>
          <w:sz w:val="17"/>
          <w:szCs w:val="17"/>
          <w:shd w:val="clear" w:color="auto" w:fill="FFFFFF"/>
        </w:rPr>
        <w:t> by submitting, through electronic mail, a Complaint to the Arab Center for Dispute Resolution requesting a Decisi</w:t>
      </w:r>
      <w:r>
        <w:rPr>
          <w:rFonts w:ascii="Verdana" w:eastAsia="Times New Roman" w:hAnsi="Verdana" w:cs="Times New Roman"/>
          <w:color w:val="000000"/>
          <w:sz w:val="17"/>
          <w:szCs w:val="17"/>
          <w:shd w:val="clear" w:color="auto" w:fill="FFFFFF"/>
        </w:rPr>
        <w:t>on in accordance with the UDRP,</w:t>
      </w:r>
      <w:r w:rsidRPr="005E5F5F">
        <w:rPr>
          <w:rFonts w:ascii="Verdana" w:eastAsia="Times New Roman" w:hAnsi="Verdana" w:cs="Times New Roman"/>
          <w:color w:val="000000"/>
          <w:sz w:val="17"/>
          <w:szCs w:val="17"/>
          <w:shd w:val="clear" w:color="auto" w:fill="FFFFFF"/>
        </w:rPr>
        <w:t xml:space="preserve"> the UDRP Rules and the Centers’ Supplemental Rules.</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2.    The Center shall ensure Administrative Compliance in accordance with the UDRP, the Rules of the UDRP and the Supplemental Rules of the Center. </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u w:val="single"/>
        </w:rPr>
        <w:t>II) Administrative Compliance</w:t>
      </w:r>
      <w:proofErr w:type="gramStart"/>
      <w:r w:rsidRPr="005E5F5F">
        <w:rPr>
          <w:rFonts w:ascii="Verdana" w:eastAsia="Times New Roman" w:hAnsi="Verdana" w:cs="Times New Roman"/>
          <w:color w:val="000000"/>
          <w:sz w:val="17"/>
          <w:szCs w:val="17"/>
          <w:u w:val="single"/>
        </w:rPr>
        <w:t>:</w:t>
      </w:r>
      <w:proofErr w:type="gramEnd"/>
      <w:r w:rsidRPr="005E5F5F">
        <w:rPr>
          <w:rFonts w:ascii="Verdana" w:eastAsia="Times New Roman" w:hAnsi="Verdana" w:cs="Times New Roman"/>
          <w:color w:val="000000"/>
          <w:sz w:val="17"/>
          <w:szCs w:val="17"/>
        </w:rPr>
        <w:br/>
      </w:r>
      <w:r w:rsidRPr="005E5F5F">
        <w:rPr>
          <w:rFonts w:ascii="Verdana" w:eastAsia="Times New Roman" w:hAnsi="Verdana" w:cs="Times New Roman"/>
          <w:b/>
          <w:bCs/>
          <w:color w:val="000000"/>
          <w:sz w:val="17"/>
          <w:szCs w:val="17"/>
        </w:rPr>
        <w:t>1.</w:t>
      </w:r>
      <w:r w:rsidRPr="005E5F5F">
        <w:rPr>
          <w:rFonts w:ascii="Verdana" w:eastAsia="Times New Roman" w:hAnsi="Verdana" w:cs="Times New Roman"/>
          <w:color w:val="000000"/>
          <w:sz w:val="17"/>
          <w:szCs w:val="17"/>
          <w:shd w:val="clear" w:color="auto" w:fill="FFFFFF"/>
        </w:rPr>
        <w:t>    The </w:t>
      </w:r>
      <w:r w:rsidRPr="005E5F5F">
        <w:rPr>
          <w:rFonts w:ascii="Verdana" w:eastAsia="Times New Roman" w:hAnsi="Verdana" w:cs="Times New Roman"/>
          <w:color w:val="000000"/>
          <w:sz w:val="17"/>
          <w:szCs w:val="17"/>
          <w:u w:val="single"/>
        </w:rPr>
        <w:t>Center will review the complaint for administrative compliance</w:t>
      </w:r>
      <w:r w:rsidRPr="005E5F5F">
        <w:rPr>
          <w:rFonts w:ascii="Verdana" w:eastAsia="Times New Roman" w:hAnsi="Verdana" w:cs="Times New Roman"/>
          <w:color w:val="000000"/>
          <w:sz w:val="17"/>
          <w:szCs w:val="17"/>
          <w:shd w:val="clear" w:color="auto" w:fill="FFFFFF"/>
        </w:rPr>
        <w:t> in accordance with the UDPR and its Rules and the Supplementary Rules of the Center. Administrative compliance shall ensure the accuracy of information provided and that all filing requirements for a complaint are met. </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b/>
          <w:bCs/>
          <w:color w:val="000000"/>
          <w:sz w:val="17"/>
          <w:szCs w:val="17"/>
        </w:rPr>
        <w:t>2.</w:t>
      </w:r>
      <w:r w:rsidRPr="005E5F5F">
        <w:rPr>
          <w:rFonts w:ascii="Verdana" w:eastAsia="Times New Roman" w:hAnsi="Verdana" w:cs="Times New Roman"/>
          <w:color w:val="000000"/>
          <w:sz w:val="17"/>
          <w:szCs w:val="17"/>
          <w:shd w:val="clear" w:color="auto" w:fill="FFFFFF"/>
        </w:rPr>
        <w:t>    Where there are administrative deficiencies, the Center will inform the Complainant and the Respondent of the nature of any formal deficiencies. The Complainant will be notified within five days of deficiency within which the Complaint is to remedy these deficiencies. See Article 4a) and 2a) of the Rules. </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b/>
          <w:bCs/>
          <w:color w:val="000000"/>
          <w:sz w:val="17"/>
          <w:szCs w:val="17"/>
        </w:rPr>
        <w:t>3.</w:t>
      </w:r>
      <w:r w:rsidRPr="005E5F5F">
        <w:rPr>
          <w:rFonts w:ascii="Verdana" w:eastAsia="Times New Roman" w:hAnsi="Verdana" w:cs="Times New Roman"/>
          <w:color w:val="000000"/>
          <w:sz w:val="17"/>
          <w:szCs w:val="17"/>
          <w:shd w:val="clear" w:color="auto" w:fill="FFFFFF"/>
        </w:rPr>
        <w:t>    Where the deficiencies are not addressed within the appropriate time frame, the complaint shall be deemed withdrawn without prejudice to submission of a different complaint by Complainant.</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u w:val="single"/>
        </w:rPr>
        <w:t>III)    Providing Notification</w:t>
      </w:r>
      <w:proofErr w:type="gramStart"/>
      <w:r w:rsidRPr="005E5F5F">
        <w:rPr>
          <w:rFonts w:ascii="Verdana" w:eastAsia="Times New Roman" w:hAnsi="Verdana" w:cs="Times New Roman"/>
          <w:color w:val="000000"/>
          <w:sz w:val="17"/>
          <w:szCs w:val="17"/>
          <w:u w:val="single"/>
        </w:rPr>
        <w:t>:</w:t>
      </w:r>
      <w:proofErr w:type="gramEnd"/>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u w:val="single"/>
        </w:rPr>
        <w:t>1.</w:t>
      </w:r>
      <w:r w:rsidRPr="005E5F5F">
        <w:rPr>
          <w:rFonts w:ascii="Verdana" w:eastAsia="Times New Roman" w:hAnsi="Verdana" w:cs="Times New Roman"/>
          <w:color w:val="000000"/>
          <w:sz w:val="17"/>
          <w:szCs w:val="17"/>
          <w:shd w:val="clear" w:color="auto" w:fill="FFFFFF"/>
        </w:rPr>
        <w:t>    </w:t>
      </w:r>
      <w:r w:rsidRPr="005E5F5F">
        <w:rPr>
          <w:rFonts w:ascii="Verdana" w:eastAsia="Times New Roman" w:hAnsi="Verdana" w:cs="Times New Roman"/>
          <w:color w:val="000000"/>
          <w:sz w:val="17"/>
          <w:szCs w:val="17"/>
          <w:u w:val="single"/>
        </w:rPr>
        <w:t>Written Notice</w:t>
      </w:r>
      <w:r w:rsidRPr="005E5F5F">
        <w:rPr>
          <w:rFonts w:ascii="Verdana" w:eastAsia="Times New Roman" w:hAnsi="Verdana" w:cs="Times New Roman"/>
          <w:color w:val="000000"/>
          <w:sz w:val="17"/>
          <w:szCs w:val="17"/>
          <w:shd w:val="clear" w:color="auto" w:fill="FFFFFF"/>
        </w:rPr>
        <w:t> of the complaint shall be sent to Respondent, in accordance with the form provided on this site, in accordance with UDPR Rules where the filing of the complaint is completed. </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u w:val="single"/>
        </w:rPr>
        <w:t>2.</w:t>
      </w:r>
      <w:r w:rsidRPr="005E5F5F">
        <w:rPr>
          <w:rFonts w:ascii="Verdana" w:eastAsia="Times New Roman" w:hAnsi="Verdana" w:cs="Times New Roman"/>
          <w:color w:val="000000"/>
          <w:sz w:val="17"/>
          <w:szCs w:val="17"/>
          <w:shd w:val="clear" w:color="auto" w:fill="FFFFFF"/>
        </w:rPr>
        <w:t>    </w:t>
      </w:r>
      <w:r w:rsidRPr="005E5F5F">
        <w:rPr>
          <w:rFonts w:ascii="Verdana" w:eastAsia="Times New Roman" w:hAnsi="Verdana" w:cs="Times New Roman"/>
          <w:b/>
          <w:bCs/>
          <w:color w:val="000000"/>
          <w:sz w:val="17"/>
          <w:szCs w:val="17"/>
        </w:rPr>
        <w:t>Within three (3) calendar days following receipt of the fees to be paid by the Complainant, </w:t>
      </w:r>
      <w:r w:rsidRPr="005E5F5F">
        <w:rPr>
          <w:rFonts w:ascii="Verdana" w:eastAsia="Times New Roman" w:hAnsi="Verdana" w:cs="Times New Roman"/>
          <w:color w:val="000000"/>
          <w:sz w:val="17"/>
          <w:szCs w:val="17"/>
          <w:shd w:val="clear" w:color="auto" w:fill="FFFFFF"/>
        </w:rPr>
        <w:t>the Respondent shall be provided with an official complaint (along with the explanatory cover sheet.). </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u w:val="single"/>
        </w:rPr>
        <w:br/>
        <w:t>IV)    Official Date of Administrative Proceeding</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u w:val="single"/>
        </w:rPr>
        <w:t>1.</w:t>
      </w:r>
      <w:r w:rsidRPr="005E5F5F">
        <w:rPr>
          <w:rFonts w:ascii="Verdana" w:eastAsia="Times New Roman" w:hAnsi="Verdana" w:cs="Times New Roman"/>
          <w:color w:val="000000"/>
          <w:sz w:val="17"/>
          <w:szCs w:val="17"/>
          <w:shd w:val="clear" w:color="auto" w:fill="FFFFFF"/>
        </w:rPr>
        <w:t>    </w:t>
      </w:r>
      <w:r w:rsidRPr="005E5F5F">
        <w:rPr>
          <w:rFonts w:ascii="Verdana" w:eastAsia="Times New Roman" w:hAnsi="Verdana" w:cs="Times New Roman"/>
          <w:color w:val="000000"/>
          <w:sz w:val="17"/>
          <w:szCs w:val="17"/>
          <w:u w:val="single"/>
        </w:rPr>
        <w:t>Date of Commencement of the Administrative Proceeding</w:t>
      </w:r>
      <w:proofErr w:type="gramStart"/>
      <w:r w:rsidRPr="005E5F5F">
        <w:rPr>
          <w:rFonts w:ascii="Verdana" w:eastAsia="Times New Roman" w:hAnsi="Verdana" w:cs="Times New Roman"/>
          <w:color w:val="000000"/>
          <w:sz w:val="17"/>
          <w:szCs w:val="17"/>
          <w:u w:val="single"/>
        </w:rPr>
        <w:t>:</w:t>
      </w:r>
      <w:proofErr w:type="gramEnd"/>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The date of commencement of the administrative proceedings shall be the date on which the Center duly sends the complaint to the Respondent in the manner prescribed in article 2(a) of the Supplementary Rules.</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u w:val="single"/>
        </w:rPr>
        <w:t>2.</w:t>
      </w:r>
      <w:r w:rsidRPr="005E5F5F">
        <w:rPr>
          <w:rFonts w:ascii="Verdana" w:eastAsia="Times New Roman" w:hAnsi="Verdana" w:cs="Times New Roman"/>
          <w:color w:val="000000"/>
          <w:sz w:val="17"/>
          <w:szCs w:val="17"/>
          <w:shd w:val="clear" w:color="auto" w:fill="FFFFFF"/>
        </w:rPr>
        <w:t>    </w:t>
      </w:r>
      <w:r w:rsidRPr="005E5F5F">
        <w:rPr>
          <w:rFonts w:ascii="Verdana" w:eastAsia="Times New Roman" w:hAnsi="Verdana" w:cs="Times New Roman"/>
          <w:color w:val="000000"/>
          <w:sz w:val="17"/>
          <w:szCs w:val="17"/>
          <w:u w:val="single"/>
        </w:rPr>
        <w:t>Commencement date of Proceeding:</w:t>
      </w:r>
      <w:r w:rsidRPr="005E5F5F">
        <w:rPr>
          <w:rFonts w:ascii="Verdana" w:eastAsia="Times New Roman" w:hAnsi="Verdana" w:cs="Times New Roman"/>
          <w:color w:val="000000"/>
          <w:sz w:val="17"/>
          <w:szCs w:val="17"/>
          <w:shd w:val="clear" w:color="auto" w:fill="FFFFFF"/>
        </w:rPr>
        <w:t> Complainant, Respondent, ICANN and Registrar shall be notified of the </w:t>
      </w:r>
      <w:r w:rsidRPr="005E5F5F">
        <w:rPr>
          <w:rFonts w:ascii="Verdana" w:eastAsia="Times New Roman" w:hAnsi="Verdana" w:cs="Times New Roman"/>
          <w:b/>
          <w:bCs/>
          <w:color w:val="000000"/>
          <w:sz w:val="17"/>
          <w:szCs w:val="17"/>
        </w:rPr>
        <w:t>Commencement Date of the Administrative Proceeding.</w:t>
      </w:r>
      <w:r w:rsidRPr="005E5F5F">
        <w:rPr>
          <w:rFonts w:ascii="Verdana" w:eastAsia="Times New Roman" w:hAnsi="Verdana" w:cs="Times New Roman"/>
          <w:color w:val="000000"/>
          <w:sz w:val="17"/>
          <w:szCs w:val="17"/>
          <w:shd w:val="clear" w:color="auto" w:fill="FFFFFF"/>
        </w:rPr>
        <w:t> The date shall be determined once Provider has completed its Administrative Compliance and has notified the Parties and the Respondent to the Administrative Proceeding of the exact commencement date.</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u w:val="single"/>
        </w:rPr>
        <w:t>3.</w:t>
      </w:r>
      <w:r w:rsidRPr="005E5F5F">
        <w:rPr>
          <w:rFonts w:ascii="Verdana" w:eastAsia="Times New Roman" w:hAnsi="Verdana" w:cs="Times New Roman"/>
          <w:color w:val="000000"/>
          <w:sz w:val="17"/>
          <w:szCs w:val="17"/>
          <w:shd w:val="clear" w:color="auto" w:fill="FFFFFF"/>
        </w:rPr>
        <w:t>    If no response is received within the appropriate time, the complaint shall be decided as inactive, and dismissed.</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b/>
          <w:bCs/>
          <w:color w:val="000000"/>
          <w:sz w:val="17"/>
          <w:szCs w:val="17"/>
          <w:u w:val="single"/>
        </w:rPr>
        <w:t>Article 6) Consolidation: </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Upon </w:t>
      </w:r>
      <w:r w:rsidRPr="005E5F5F">
        <w:rPr>
          <w:rFonts w:ascii="Verdana" w:eastAsia="Times New Roman" w:hAnsi="Verdana" w:cs="Times New Roman"/>
          <w:color w:val="000000"/>
          <w:sz w:val="17"/>
          <w:szCs w:val="17"/>
          <w:u w:val="single"/>
        </w:rPr>
        <w:t>petition </w:t>
      </w:r>
      <w:r w:rsidRPr="005E5F5F">
        <w:rPr>
          <w:rFonts w:ascii="Verdana" w:eastAsia="Times New Roman" w:hAnsi="Verdana" w:cs="Times New Roman"/>
          <w:color w:val="000000"/>
          <w:sz w:val="17"/>
          <w:szCs w:val="17"/>
          <w:shd w:val="clear" w:color="auto" w:fill="FFFFFF"/>
        </w:rPr>
        <w:t>to Administrative Panel, multiple complaints may be consolidated and formed into one</w:t>
      </w:r>
      <w:r>
        <w:rPr>
          <w:rFonts w:ascii="Verdana" w:eastAsia="Times New Roman" w:hAnsi="Verdana" w:cs="Times New Roman"/>
          <w:color w:val="000000"/>
          <w:sz w:val="17"/>
          <w:szCs w:val="17"/>
          <w:shd w:val="clear" w:color="auto" w:fill="FFFFFF"/>
        </w:rPr>
        <w:t xml:space="preserve"> </w:t>
      </w:r>
      <w:proofErr w:type="gramStart"/>
      <w:r w:rsidRPr="005E5F5F">
        <w:rPr>
          <w:rFonts w:ascii="Verdana" w:eastAsia="Times New Roman" w:hAnsi="Verdana" w:cs="Times New Roman"/>
          <w:color w:val="000000"/>
          <w:sz w:val="17"/>
          <w:szCs w:val="17"/>
          <w:shd w:val="clear" w:color="auto" w:fill="FFFFFF"/>
        </w:rPr>
        <w:lastRenderedPageBreak/>
        <w:t>Proceeding</w:t>
      </w:r>
      <w:proofErr w:type="gramEnd"/>
      <w:r w:rsidRPr="005E5F5F">
        <w:rPr>
          <w:rFonts w:ascii="Verdana" w:eastAsia="Times New Roman" w:hAnsi="Verdana" w:cs="Times New Roman"/>
          <w:color w:val="000000"/>
          <w:sz w:val="17"/>
          <w:szCs w:val="17"/>
          <w:shd w:val="clear" w:color="auto" w:fill="FFFFFF"/>
        </w:rPr>
        <w:t xml:space="preserve"> upon affected parties request with notification to the DRSP.</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b/>
          <w:bCs/>
          <w:color w:val="000000"/>
          <w:sz w:val="17"/>
          <w:szCs w:val="17"/>
          <w:u w:val="single"/>
        </w:rPr>
        <w:t>Article 7) Complaint Submission</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1.   </w:t>
      </w:r>
      <w:r w:rsidRPr="005E5F5F">
        <w:rPr>
          <w:rFonts w:ascii="Verdana" w:eastAsia="Times New Roman" w:hAnsi="Verdana" w:cs="Times New Roman"/>
          <w:color w:val="000000"/>
          <w:sz w:val="17"/>
          <w:szCs w:val="17"/>
          <w:u w:val="single"/>
        </w:rPr>
        <w:t> Electronic Submission:</w:t>
      </w:r>
      <w:r w:rsidRPr="005E5F5F">
        <w:rPr>
          <w:rFonts w:ascii="Verdana" w:eastAsia="Times New Roman" w:hAnsi="Verdana" w:cs="Times New Roman"/>
          <w:color w:val="000000"/>
          <w:sz w:val="17"/>
          <w:szCs w:val="17"/>
          <w:shd w:val="clear" w:color="auto" w:fill="FFFFFF"/>
        </w:rPr>
        <w:t> The complaint including any annexes must be sent to the Center electronically in compliance with the Center’s allowed word and page limits, as well as the Center’s file size and format modalities, including all the information explained in UDRP Article 3 of the Rules and 4(a), 4(b) of the Policy. </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2.    </w:t>
      </w:r>
      <w:r w:rsidRPr="005E5F5F">
        <w:rPr>
          <w:rFonts w:ascii="Verdana" w:eastAsia="Times New Roman" w:hAnsi="Verdana" w:cs="Times New Roman"/>
          <w:color w:val="000000"/>
          <w:sz w:val="17"/>
          <w:szCs w:val="17"/>
          <w:u w:val="single"/>
        </w:rPr>
        <w:t>File Sizes:</w:t>
      </w:r>
      <w:r w:rsidRPr="005E5F5F">
        <w:rPr>
          <w:rFonts w:ascii="Verdana" w:eastAsia="Times New Roman" w:hAnsi="Verdana" w:cs="Times New Roman"/>
          <w:color w:val="000000"/>
          <w:sz w:val="17"/>
          <w:szCs w:val="17"/>
          <w:shd w:val="clear" w:color="auto" w:fill="FFFFFF"/>
        </w:rPr>
        <w:t> Limits on each singular file size submitted and format modalities have been established. Each email message submitted with Complaint and Annexes included shall be no more than </w:t>
      </w:r>
      <w:r w:rsidRPr="005E5F5F">
        <w:rPr>
          <w:rFonts w:ascii="Verdana" w:eastAsia="Times New Roman" w:hAnsi="Verdana" w:cs="Times New Roman"/>
          <w:b/>
          <w:bCs/>
          <w:color w:val="000000"/>
          <w:sz w:val="17"/>
          <w:szCs w:val="17"/>
        </w:rPr>
        <w:t>10 MB</w:t>
      </w:r>
      <w:r w:rsidRPr="005E5F5F">
        <w:rPr>
          <w:rFonts w:ascii="Verdana" w:eastAsia="Times New Roman" w:hAnsi="Verdana" w:cs="Times New Roman"/>
          <w:color w:val="000000"/>
          <w:sz w:val="17"/>
          <w:szCs w:val="17"/>
          <w:shd w:val="clear" w:color="auto" w:fill="FFFFFF"/>
        </w:rPr>
        <w:t>. Further submissions in connection with Complaint may be attached in separate email messages. The total amount of a Submission in its entirety shall not exceed than 50 MB.  </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3.    Complaint shall be submitted on Complaint forms as provided by the Center on its website (</w:t>
      </w:r>
      <w:r w:rsidRPr="005E5F5F">
        <w:rPr>
          <w:rFonts w:ascii="Verdana" w:eastAsia="Times New Roman" w:hAnsi="Verdana" w:cs="Times New Roman"/>
          <w:color w:val="000000"/>
          <w:sz w:val="17"/>
          <w:szCs w:val="17"/>
          <w:u w:val="single"/>
        </w:rPr>
        <w:t>COMPLAINT</w:t>
      </w:r>
      <w:r w:rsidRPr="005E5F5F">
        <w:rPr>
          <w:rFonts w:ascii="Verdana" w:eastAsia="Times New Roman" w:hAnsi="Verdana" w:cs="Times New Roman"/>
          <w:color w:val="000000"/>
          <w:sz w:val="17"/>
          <w:szCs w:val="17"/>
          <w:shd w:val="clear" w:color="auto" w:fill="FFFFFF"/>
        </w:rPr>
        <w:t>, available for download). , Complaint shall establish the required legal grounds, purs</w:t>
      </w:r>
      <w:r>
        <w:rPr>
          <w:rFonts w:ascii="Verdana" w:eastAsia="Times New Roman" w:hAnsi="Verdana" w:cs="Times New Roman"/>
          <w:color w:val="000000"/>
          <w:sz w:val="17"/>
          <w:szCs w:val="17"/>
          <w:shd w:val="clear" w:color="auto" w:fill="FFFFFF"/>
        </w:rPr>
        <w:t>uant to Article 3 of the Rules and 4(a), (b), (c) and of the UDRP, for decision in accordance</w:t>
      </w:r>
      <w:r w:rsidRPr="005E5F5F">
        <w:rPr>
          <w:rFonts w:ascii="Verdana" w:eastAsia="Times New Roman" w:hAnsi="Verdana" w:cs="Times New Roman"/>
          <w:color w:val="000000"/>
          <w:sz w:val="17"/>
          <w:szCs w:val="17"/>
          <w:shd w:val="clear" w:color="auto" w:fill="FFFFFF"/>
        </w:rPr>
        <w:t xml:space="preserve"> with the Policy, UDRP Rules and the Supplemental Rules of the Center. </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4.    The Complainant must submit the complaint along with the complaint transmittal coversheet provided by the Center. </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5.    The Center shall ensure submission of complaint to the Respondent and to the Registrar within 3 days of fee payment. </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6.      The relevant P</w:t>
      </w:r>
      <w:r>
        <w:rPr>
          <w:rFonts w:ascii="Verdana" w:eastAsia="Times New Roman" w:hAnsi="Verdana" w:cs="Times New Roman"/>
          <w:color w:val="000000"/>
          <w:sz w:val="17"/>
          <w:szCs w:val="17"/>
          <w:shd w:val="clear" w:color="auto" w:fill="FFFFFF"/>
        </w:rPr>
        <w:t>arty (Complainant or Respondent</w:t>
      </w:r>
      <w:r w:rsidRPr="005E5F5F">
        <w:rPr>
          <w:rFonts w:ascii="Verdana" w:eastAsia="Times New Roman" w:hAnsi="Verdana" w:cs="Times New Roman"/>
          <w:color w:val="000000"/>
          <w:sz w:val="17"/>
          <w:szCs w:val="17"/>
          <w:shd w:val="clear" w:color="auto" w:fill="FFFFFF"/>
        </w:rPr>
        <w:t>) must submit the applicable Fee to initiate Proceeding, to be paid within 3 calendar days.</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7.    Complainant/Respondent are notified within 5 days of any deficiencies found in complaint, which must be corrected for the complaint to be admissible. </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8.     If the deficiencies are cleared by Complainant within 5 days, the Proceeding shall start. </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b/>
          <w:bCs/>
          <w:color w:val="000000"/>
          <w:sz w:val="17"/>
          <w:szCs w:val="17"/>
        </w:rPr>
        <w:t>9.</w:t>
      </w:r>
      <w:r w:rsidRPr="005E5F5F">
        <w:rPr>
          <w:rFonts w:ascii="Verdana" w:eastAsia="Times New Roman" w:hAnsi="Verdana" w:cs="Times New Roman"/>
          <w:color w:val="000000"/>
          <w:sz w:val="17"/>
          <w:szCs w:val="17"/>
          <w:shd w:val="clear" w:color="auto" w:fill="FFFFFF"/>
        </w:rPr>
        <w:t>    The Center deems the commencement of a </w:t>
      </w:r>
      <w:r w:rsidRPr="005E5F5F">
        <w:rPr>
          <w:rFonts w:ascii="Verdana" w:eastAsia="Times New Roman" w:hAnsi="Verdana" w:cs="Times New Roman"/>
          <w:b/>
          <w:bCs/>
          <w:color w:val="000000"/>
          <w:sz w:val="17"/>
          <w:szCs w:val="17"/>
        </w:rPr>
        <w:t>Proceeding once it has conducted the Administrative check, clarified all deficiencies, has been paid all applicable fees, and has notified the respondent, ICANN and the registrar pursuant to UDRP </w:t>
      </w:r>
      <w:r w:rsidRPr="005E5F5F">
        <w:rPr>
          <w:rFonts w:ascii="Verdana" w:eastAsia="Times New Roman" w:hAnsi="Verdana" w:cs="Times New Roman"/>
          <w:b/>
          <w:bCs/>
          <w:color w:val="000000"/>
          <w:sz w:val="17"/>
          <w:szCs w:val="17"/>
        </w:rPr>
        <w:br/>
        <w:t>4c). </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b/>
          <w:bCs/>
          <w:color w:val="000000"/>
          <w:sz w:val="17"/>
          <w:szCs w:val="17"/>
          <w:u w:val="single"/>
        </w:rPr>
        <w:t>Article 8) Response</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b/>
          <w:bCs/>
          <w:color w:val="000000"/>
          <w:sz w:val="17"/>
          <w:szCs w:val="17"/>
        </w:rPr>
        <w:t>1</w:t>
      </w:r>
      <w:r w:rsidRPr="005E5F5F">
        <w:rPr>
          <w:rFonts w:ascii="Verdana" w:eastAsia="Times New Roman" w:hAnsi="Verdana" w:cs="Times New Roman"/>
          <w:color w:val="000000"/>
          <w:sz w:val="17"/>
          <w:szCs w:val="17"/>
          <w:shd w:val="clear" w:color="auto" w:fill="FFFFFF"/>
        </w:rPr>
        <w:t>. The Respondent is allowed</w:t>
      </w:r>
      <w:r w:rsidRPr="005E5F5F">
        <w:rPr>
          <w:rFonts w:ascii="Verdana" w:eastAsia="Times New Roman" w:hAnsi="Verdana" w:cs="Times New Roman"/>
          <w:b/>
          <w:bCs/>
          <w:color w:val="000000"/>
          <w:sz w:val="17"/>
          <w:szCs w:val="17"/>
        </w:rPr>
        <w:t> 20 calendar days</w:t>
      </w:r>
      <w:r w:rsidRPr="005E5F5F">
        <w:rPr>
          <w:rFonts w:ascii="Verdana" w:eastAsia="Times New Roman" w:hAnsi="Verdana" w:cs="Times New Roman"/>
          <w:color w:val="000000"/>
          <w:sz w:val="17"/>
          <w:szCs w:val="17"/>
          <w:shd w:val="clear" w:color="auto" w:fill="FFFFFF"/>
        </w:rPr>
        <w:t> from the commencement of the proceeding notification to respond to the complaint. </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2. The response including any annexes must be submitted in electronic form in compliance with the Center’s allowed word and page limits, as well as the Center’s file size and format modalities including all the information explained in articles 5 of the Rules and 4 of the Policy.</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3. Copy of the response must be transmitted to the Complainant. If a Respondent does not submit a response within the appropriate time frame, </w:t>
      </w:r>
      <w:r w:rsidRPr="005E5F5F">
        <w:rPr>
          <w:rFonts w:ascii="Verdana" w:eastAsia="Times New Roman" w:hAnsi="Verdana" w:cs="Times New Roman"/>
          <w:color w:val="000000"/>
          <w:sz w:val="17"/>
          <w:szCs w:val="17"/>
          <w:u w:val="single"/>
        </w:rPr>
        <w:t>the Panel shall decide the dispute based upon the complaint.</w:t>
      </w:r>
      <w:r w:rsidRPr="005E5F5F">
        <w:rPr>
          <w:rFonts w:ascii="Verdana" w:eastAsia="Times New Roman" w:hAnsi="Verdana" w:cs="Times New Roman"/>
          <w:color w:val="000000"/>
          <w:sz w:val="17"/>
          <w:szCs w:val="17"/>
          <w:u w:val="single"/>
        </w:rPr>
        <w:br/>
      </w:r>
      <w:r w:rsidRPr="005E5F5F">
        <w:rPr>
          <w:rFonts w:ascii="Verdana" w:eastAsia="Times New Roman" w:hAnsi="Verdana" w:cs="Times New Roman"/>
          <w:color w:val="000000"/>
          <w:sz w:val="17"/>
          <w:szCs w:val="17"/>
        </w:rPr>
        <w:br/>
      </w:r>
      <w:r w:rsidRPr="005E5F5F">
        <w:rPr>
          <w:rFonts w:ascii="Verdana" w:eastAsia="Times New Roman" w:hAnsi="Verdana" w:cs="Times New Roman"/>
          <w:b/>
          <w:bCs/>
          <w:color w:val="000000"/>
          <w:sz w:val="17"/>
          <w:szCs w:val="17"/>
          <w:u w:val="single"/>
        </w:rPr>
        <w:t>Article 9) Requesting Extensions</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Pursuant to the Rule 5d</w:t>
      </w:r>
      <w:proofErr w:type="gramStart"/>
      <w:r w:rsidRPr="005E5F5F">
        <w:rPr>
          <w:rFonts w:ascii="Verdana" w:eastAsia="Times New Roman" w:hAnsi="Verdana" w:cs="Times New Roman"/>
          <w:color w:val="000000"/>
          <w:sz w:val="17"/>
          <w:szCs w:val="17"/>
          <w:shd w:val="clear" w:color="auto" w:fill="FFFFFF"/>
        </w:rPr>
        <w:t>:</w:t>
      </w:r>
      <w:proofErr w:type="gramEnd"/>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1.    Respondent may request an exte</w:t>
      </w:r>
      <w:r>
        <w:rPr>
          <w:rFonts w:ascii="Verdana" w:eastAsia="Times New Roman" w:hAnsi="Verdana" w:cs="Times New Roman"/>
          <w:color w:val="000000"/>
          <w:sz w:val="17"/>
          <w:szCs w:val="17"/>
          <w:shd w:val="clear" w:color="auto" w:fill="FFFFFF"/>
        </w:rPr>
        <w:t>nsion for filing response upon demonstrating </w:t>
      </w:r>
      <w:r w:rsidRPr="005E5F5F">
        <w:rPr>
          <w:rFonts w:ascii="Verdana" w:eastAsia="Times New Roman" w:hAnsi="Verdana" w:cs="Times New Roman"/>
          <w:color w:val="000000"/>
          <w:sz w:val="17"/>
          <w:szCs w:val="17"/>
          <w:shd w:val="clear" w:color="auto" w:fill="FFFFFF"/>
        </w:rPr>
        <w:t>exceptional circumstances.</w:t>
      </w:r>
      <w:r w:rsidRPr="005E5F5F">
        <w:rPr>
          <w:rFonts w:ascii="Verdana" w:eastAsia="Times New Roman" w:hAnsi="Verdana" w:cs="Times New Roman"/>
          <w:color w:val="000000"/>
          <w:sz w:val="17"/>
          <w:szCs w:val="17"/>
        </w:rPr>
        <w:br/>
      </w:r>
      <w:r w:rsidRPr="005E5F5F">
        <w:rPr>
          <w:rFonts w:ascii="Verdana" w:eastAsia="Times New Roman" w:hAnsi="Verdana" w:cs="Times New Roman"/>
          <w:b/>
          <w:bCs/>
          <w:color w:val="000000"/>
          <w:sz w:val="17"/>
          <w:szCs w:val="17"/>
        </w:rPr>
        <w:t>2</w:t>
      </w:r>
      <w:r w:rsidRPr="005E5F5F">
        <w:rPr>
          <w:rFonts w:ascii="Verdana" w:eastAsia="Times New Roman" w:hAnsi="Verdana" w:cs="Times New Roman"/>
          <w:color w:val="000000"/>
          <w:sz w:val="17"/>
          <w:szCs w:val="17"/>
          <w:shd w:val="clear" w:color="auto" w:fill="FFFFFF"/>
        </w:rPr>
        <w:t>.    Where parties involved in proceeding have come to an agreement regarding an extension for filing the response, the Center may approve such agreement upon demonstration of an exceptional cause to the Administrative Panel.</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b/>
          <w:bCs/>
          <w:color w:val="000000"/>
          <w:sz w:val="17"/>
          <w:szCs w:val="17"/>
          <w:u w:val="single"/>
        </w:rPr>
        <w:t>Article 10) Selection of Panelists</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b/>
          <w:bCs/>
          <w:color w:val="000000"/>
          <w:sz w:val="17"/>
          <w:szCs w:val="17"/>
        </w:rPr>
        <w:t>1</w:t>
      </w:r>
      <w:r w:rsidRPr="005E5F5F">
        <w:rPr>
          <w:rFonts w:ascii="Verdana" w:eastAsia="Times New Roman" w:hAnsi="Verdana" w:cs="Times New Roman"/>
          <w:color w:val="000000"/>
          <w:sz w:val="17"/>
          <w:szCs w:val="17"/>
          <w:shd w:val="clear" w:color="auto" w:fill="FFFFFF"/>
        </w:rPr>
        <w:t>.    Provider shall make available and publish a list of available panelists. </w:t>
      </w:r>
      <w:r w:rsidRPr="005E5F5F">
        <w:rPr>
          <w:rFonts w:ascii="Verdana" w:eastAsia="Times New Roman" w:hAnsi="Verdana" w:cs="Times New Roman"/>
          <w:color w:val="000000"/>
          <w:sz w:val="17"/>
          <w:szCs w:val="17"/>
        </w:rPr>
        <w:br/>
      </w:r>
      <w:r w:rsidRPr="005E5F5F">
        <w:rPr>
          <w:rFonts w:ascii="Verdana" w:eastAsia="Times New Roman" w:hAnsi="Verdana" w:cs="Times New Roman"/>
          <w:b/>
          <w:bCs/>
          <w:color w:val="000000"/>
          <w:sz w:val="17"/>
          <w:szCs w:val="17"/>
        </w:rPr>
        <w:t>2</w:t>
      </w:r>
      <w:r w:rsidRPr="005E5F5F">
        <w:rPr>
          <w:rFonts w:ascii="Verdana" w:eastAsia="Times New Roman" w:hAnsi="Verdana" w:cs="Times New Roman"/>
          <w:color w:val="000000"/>
          <w:sz w:val="17"/>
          <w:szCs w:val="17"/>
          <w:shd w:val="clear" w:color="auto" w:fill="FFFFFF"/>
        </w:rPr>
        <w:t>.    Where a single panelist is chosen by the Parties, each Party may choose any three, from which the Provider may choose the panelist within 5 days of submission of a response from the Respondent. </w:t>
      </w:r>
      <w:r w:rsidRPr="005E5F5F">
        <w:rPr>
          <w:rFonts w:ascii="Verdana" w:eastAsia="Times New Roman" w:hAnsi="Verdana" w:cs="Times New Roman"/>
          <w:color w:val="000000"/>
          <w:sz w:val="17"/>
          <w:szCs w:val="17"/>
        </w:rPr>
        <w:br/>
      </w:r>
      <w:r w:rsidRPr="005E5F5F">
        <w:rPr>
          <w:rFonts w:ascii="Verdana" w:eastAsia="Times New Roman" w:hAnsi="Verdana" w:cs="Times New Roman"/>
          <w:b/>
          <w:bCs/>
          <w:color w:val="000000"/>
          <w:sz w:val="17"/>
          <w:szCs w:val="17"/>
        </w:rPr>
        <w:t>3</w:t>
      </w:r>
      <w:r w:rsidRPr="005E5F5F">
        <w:rPr>
          <w:rFonts w:ascii="Verdana" w:eastAsia="Times New Roman" w:hAnsi="Verdana" w:cs="Times New Roman"/>
          <w:color w:val="000000"/>
          <w:sz w:val="17"/>
          <w:szCs w:val="17"/>
          <w:shd w:val="clear" w:color="auto" w:fill="FFFFFF"/>
        </w:rPr>
        <w:t xml:space="preserve">.    Upon completion of panelist appointment, complaint file shall be transmitted to the panelist/s in its </w:t>
      </w:r>
      <w:r w:rsidRPr="005E5F5F">
        <w:rPr>
          <w:rFonts w:ascii="Verdana" w:eastAsia="Times New Roman" w:hAnsi="Verdana" w:cs="Times New Roman"/>
          <w:color w:val="000000"/>
          <w:sz w:val="17"/>
          <w:szCs w:val="17"/>
          <w:shd w:val="clear" w:color="auto" w:fill="FFFFFF"/>
        </w:rPr>
        <w:lastRenderedPageBreak/>
        <w:t>entirety.</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4.    </w:t>
      </w:r>
      <w:r w:rsidRPr="005E5F5F">
        <w:rPr>
          <w:rFonts w:ascii="Verdana" w:eastAsia="Times New Roman" w:hAnsi="Verdana" w:cs="Times New Roman"/>
          <w:color w:val="000000"/>
          <w:sz w:val="17"/>
          <w:szCs w:val="17"/>
          <w:u w:val="single"/>
        </w:rPr>
        <w:t>Single member Panel</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Where the Parties chose a single member Administrative Panel, the Center will provide a single Panelist within 5 days of receipt of the response and payment of fees as required.</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b/>
          <w:bCs/>
          <w:color w:val="000000"/>
          <w:sz w:val="17"/>
          <w:szCs w:val="17"/>
        </w:rPr>
        <w:t>5</w:t>
      </w:r>
      <w:r w:rsidRPr="005E5F5F">
        <w:rPr>
          <w:rFonts w:ascii="Verdana" w:eastAsia="Times New Roman" w:hAnsi="Verdana" w:cs="Times New Roman"/>
          <w:color w:val="000000"/>
          <w:sz w:val="17"/>
          <w:szCs w:val="17"/>
          <w:shd w:val="clear" w:color="auto" w:fill="FFFFFF"/>
        </w:rPr>
        <w:t>.    </w:t>
      </w:r>
      <w:r w:rsidRPr="005E5F5F">
        <w:rPr>
          <w:rFonts w:ascii="Verdana" w:eastAsia="Times New Roman" w:hAnsi="Verdana" w:cs="Times New Roman"/>
          <w:color w:val="000000"/>
          <w:sz w:val="17"/>
          <w:szCs w:val="17"/>
          <w:u w:val="single"/>
        </w:rPr>
        <w:t>For Selection of a three-member Panel:</w:t>
      </w:r>
      <w:r w:rsidRPr="005E5F5F">
        <w:rPr>
          <w:rFonts w:ascii="Verdana" w:eastAsia="Times New Roman" w:hAnsi="Verdana" w:cs="Times New Roman"/>
          <w:color w:val="000000"/>
          <w:sz w:val="17"/>
          <w:szCs w:val="17"/>
          <w:shd w:val="clear" w:color="auto" w:fill="FFFFFF"/>
        </w:rPr>
        <w:t> </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 xml:space="preserve">•    For a three-member Panel, the Complainant and </w:t>
      </w:r>
      <w:r>
        <w:rPr>
          <w:rFonts w:ascii="Verdana" w:eastAsia="Times New Roman" w:hAnsi="Verdana" w:cs="Times New Roman"/>
          <w:color w:val="000000"/>
          <w:sz w:val="17"/>
          <w:szCs w:val="17"/>
          <w:shd w:val="clear" w:color="auto" w:fill="FFFFFF"/>
        </w:rPr>
        <w:t>Respondent shall each provide a</w:t>
      </w:r>
      <w:r w:rsidRPr="005E5F5F">
        <w:rPr>
          <w:rFonts w:ascii="Verdana" w:eastAsia="Times New Roman" w:hAnsi="Verdana" w:cs="Times New Roman"/>
          <w:color w:val="000000"/>
          <w:sz w:val="17"/>
          <w:szCs w:val="17"/>
          <w:shd w:val="clear" w:color="auto" w:fill="FFFFFF"/>
        </w:rPr>
        <w:t xml:space="preserve"> list of three candidates to serve</w:t>
      </w:r>
      <w:proofErr w:type="gramStart"/>
      <w:r w:rsidRPr="005E5F5F">
        <w:rPr>
          <w:rFonts w:ascii="Verdana" w:eastAsia="Times New Roman" w:hAnsi="Verdana" w:cs="Times New Roman"/>
          <w:color w:val="000000"/>
          <w:sz w:val="17"/>
          <w:szCs w:val="17"/>
          <w:shd w:val="clear" w:color="auto" w:fill="FFFFFF"/>
        </w:rPr>
        <w:t>  on</w:t>
      </w:r>
      <w:proofErr w:type="gramEnd"/>
      <w:r w:rsidRPr="005E5F5F">
        <w:rPr>
          <w:rFonts w:ascii="Verdana" w:eastAsia="Times New Roman" w:hAnsi="Verdana" w:cs="Times New Roman"/>
          <w:color w:val="000000"/>
          <w:sz w:val="17"/>
          <w:szCs w:val="17"/>
          <w:shd w:val="clear" w:color="auto" w:fill="FFFFFF"/>
        </w:rPr>
        <w:t xml:space="preserve"> the Panel . </w:t>
      </w:r>
      <w:r w:rsidRPr="005E5F5F">
        <w:rPr>
          <w:rFonts w:ascii="Verdana" w:eastAsia="Times New Roman" w:hAnsi="Verdana" w:cs="Times New Roman"/>
          <w:b/>
          <w:bCs/>
          <w:color w:val="000000"/>
          <w:sz w:val="17"/>
          <w:szCs w:val="17"/>
        </w:rPr>
        <w:t>If the Center is unable to select the panelists from among the proposed candidates within 5 days</w:t>
      </w:r>
      <w:r w:rsidRPr="005E5F5F">
        <w:rPr>
          <w:rFonts w:ascii="Verdana" w:eastAsia="Times New Roman" w:hAnsi="Verdana" w:cs="Times New Roman"/>
          <w:color w:val="000000"/>
          <w:sz w:val="17"/>
          <w:szCs w:val="17"/>
          <w:shd w:val="clear" w:color="auto" w:fill="FFFFFF"/>
        </w:rPr>
        <w:t>, the Center shall make the determination of panelists from its own list, based on reasonable balance. </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    </w:t>
      </w:r>
      <w:r w:rsidRPr="005E5F5F">
        <w:rPr>
          <w:rFonts w:ascii="Verdana" w:eastAsia="Times New Roman" w:hAnsi="Verdana" w:cs="Times New Roman"/>
          <w:b/>
          <w:bCs/>
          <w:color w:val="000000"/>
          <w:sz w:val="17"/>
          <w:szCs w:val="17"/>
        </w:rPr>
        <w:t>The Center shall determine the third Panel member by proposing five candidates to the Complainant and Respondent. A third Panelist shall be chosen from Providers’ list of five panelists.</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    Within </w:t>
      </w:r>
      <w:r w:rsidRPr="005E5F5F">
        <w:rPr>
          <w:rFonts w:ascii="Verdana" w:eastAsia="Times New Roman" w:hAnsi="Verdana" w:cs="Times New Roman"/>
          <w:b/>
          <w:bCs/>
          <w:color w:val="000000"/>
          <w:sz w:val="17"/>
          <w:szCs w:val="17"/>
        </w:rPr>
        <w:t>5 days of receipt</w:t>
      </w:r>
      <w:r w:rsidRPr="005E5F5F">
        <w:rPr>
          <w:rFonts w:ascii="Verdana" w:eastAsia="Times New Roman" w:hAnsi="Verdana" w:cs="Times New Roman"/>
          <w:color w:val="000000"/>
          <w:sz w:val="17"/>
          <w:szCs w:val="17"/>
          <w:shd w:val="clear" w:color="auto" w:fill="FFFFFF"/>
        </w:rPr>
        <w:t> of Respondents’ choice of a three-member Panel, Respondent must pay half of total fee required, the Complainant must send the names and contact infor</w:t>
      </w:r>
      <w:r>
        <w:rPr>
          <w:rFonts w:ascii="Verdana" w:eastAsia="Times New Roman" w:hAnsi="Verdana" w:cs="Times New Roman"/>
          <w:color w:val="000000"/>
          <w:sz w:val="17"/>
          <w:szCs w:val="17"/>
          <w:shd w:val="clear" w:color="auto" w:fill="FFFFFF"/>
        </w:rPr>
        <w:t>mation of three candidates, one</w:t>
      </w:r>
      <w:r w:rsidRPr="005E5F5F">
        <w:rPr>
          <w:rFonts w:ascii="Verdana" w:eastAsia="Times New Roman" w:hAnsi="Verdana" w:cs="Times New Roman"/>
          <w:color w:val="000000"/>
          <w:sz w:val="17"/>
          <w:szCs w:val="17"/>
          <w:shd w:val="clear" w:color="auto" w:fill="FFFFFF"/>
        </w:rPr>
        <w:t xml:space="preserve"> of which shall be appointed by the Center.</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    Provision of notification must be made upon the selection of Panel member(s) once it is completed, through announcement by Center to the involved Parties. Anticipated date of completion of decision is also provided at this point, notwithstanding any extenuating circumstances.  </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b/>
          <w:bCs/>
          <w:color w:val="000000"/>
          <w:sz w:val="17"/>
          <w:szCs w:val="17"/>
          <w:u w:val="single"/>
        </w:rPr>
        <w:t>Article 11) Matters of Procedure for Panel Members </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b/>
          <w:bCs/>
          <w:color w:val="000000"/>
          <w:sz w:val="17"/>
          <w:szCs w:val="17"/>
        </w:rPr>
        <w:t>Selection Notification</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1.    Upon completion of Panel selection, notification of completion of Panel Selection and Panel Decision date shall be provided by the Center.</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2.    Panelist shall be neutral, impartial and free from any conflict of interest at all stages of the Administrative Proceeding. If a conflict of interest shall arise, a Center may take action as appropriate, including Panelist replacement. </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3.    Disputing parties shall not engage in unilateral contacts to Administrative Panel at any time.</w:t>
      </w:r>
      <w:r>
        <w:rPr>
          <w:rFonts w:ascii="Verdana" w:eastAsia="Times New Roman" w:hAnsi="Verdana" w:cs="Times New Roman"/>
          <w:color w:val="000000"/>
          <w:sz w:val="17"/>
          <w:szCs w:val="17"/>
          <w:shd w:val="clear" w:color="auto" w:fill="FFFFFF"/>
        </w:rPr>
        <w:t xml:space="preserve"> </w:t>
      </w:r>
      <w:r w:rsidRPr="005E5F5F">
        <w:rPr>
          <w:rFonts w:ascii="Verdana" w:eastAsia="Times New Roman" w:hAnsi="Verdana" w:cs="Times New Roman"/>
          <w:color w:val="000000"/>
          <w:sz w:val="17"/>
          <w:szCs w:val="17"/>
          <w:u w:val="single"/>
        </w:rPr>
        <w:t>Communications must be directed to the Case Administrator </w:t>
      </w:r>
      <w:r w:rsidRPr="005E5F5F">
        <w:rPr>
          <w:rFonts w:ascii="Verdana" w:eastAsia="Times New Roman" w:hAnsi="Verdana" w:cs="Times New Roman"/>
          <w:color w:val="000000"/>
          <w:sz w:val="17"/>
          <w:szCs w:val="17"/>
          <w:shd w:val="clear" w:color="auto" w:fill="FFFFFF"/>
        </w:rPr>
        <w:t>acting on behalf of the Center.</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4.    The Center shall transmit entire case file to the Panel once Panel selection is completed.</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5.    An appointed Panel may, at its sole discretion, request further statements from the Parties if deemed necessary.</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6.    The Panel decision must be of the length prescribed by the Center.</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b/>
          <w:bCs/>
          <w:color w:val="000000"/>
          <w:sz w:val="17"/>
          <w:szCs w:val="17"/>
          <w:u w:val="single"/>
        </w:rPr>
        <w:t>Article 12) Powers of the Administrative Panel</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1. The Panel shall administer policy and rules in the Administrative Proceeding.</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2.     Each disputing Party </w:t>
      </w:r>
      <w:r w:rsidRPr="005E5F5F">
        <w:rPr>
          <w:rFonts w:ascii="Verdana" w:eastAsia="Times New Roman" w:hAnsi="Verdana" w:cs="Times New Roman"/>
          <w:b/>
          <w:bCs/>
          <w:color w:val="000000"/>
          <w:sz w:val="17"/>
          <w:szCs w:val="17"/>
        </w:rPr>
        <w:t>shall be treated equally, fairly</w:t>
      </w:r>
      <w:r w:rsidRPr="005E5F5F">
        <w:rPr>
          <w:rFonts w:ascii="Verdana" w:eastAsia="Times New Roman" w:hAnsi="Verdana" w:cs="Times New Roman"/>
          <w:color w:val="000000"/>
          <w:sz w:val="17"/>
          <w:szCs w:val="17"/>
          <w:shd w:val="clear" w:color="auto" w:fill="FFFFFF"/>
        </w:rPr>
        <w:t> and afforded full opportunity to present their case in its entirety. </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3.     The Panel </w:t>
      </w:r>
      <w:r w:rsidRPr="005E5F5F">
        <w:rPr>
          <w:rFonts w:ascii="Verdana" w:eastAsia="Times New Roman" w:hAnsi="Verdana" w:cs="Times New Roman"/>
          <w:b/>
          <w:bCs/>
          <w:color w:val="000000"/>
          <w:sz w:val="17"/>
          <w:szCs w:val="17"/>
        </w:rPr>
        <w:t>shall ensure an expeditious conclusion</w:t>
      </w:r>
      <w:r w:rsidRPr="005E5F5F">
        <w:rPr>
          <w:rFonts w:ascii="Verdana" w:eastAsia="Times New Roman" w:hAnsi="Verdana" w:cs="Times New Roman"/>
          <w:color w:val="000000"/>
          <w:sz w:val="17"/>
          <w:szCs w:val="17"/>
          <w:shd w:val="clear" w:color="auto" w:fill="FFFFFF"/>
        </w:rPr>
        <w:t> of the Administrative Hearing unless exceptional circumstances arise. </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4.    The admissibility, weight, relevance and materiality of evidence shall be determined by the Panel.</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5.    A request to consolidate multiple domain name disputes shall be given full consideration by the Panel.</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b/>
          <w:bCs/>
          <w:color w:val="000000"/>
          <w:sz w:val="17"/>
          <w:szCs w:val="17"/>
          <w:u w:val="single"/>
        </w:rPr>
        <w:t>ARTICLE 13)    Decisions of Panel</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b/>
          <w:bCs/>
          <w:color w:val="000000"/>
          <w:sz w:val="17"/>
          <w:szCs w:val="17"/>
        </w:rPr>
        <w:t>Governed by ARTICLE 15 of the UDPR rules.</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Governed by ARTICLE 15 of the UDPR rules.</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1.    The decision of the Panel must be communicated within three days after it is rendered. The final rendered decision concludes the case proceedings. </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2.    Decision of the Panel shall be of the length prescribed by the Center.</w:t>
      </w:r>
      <w:r w:rsidRPr="005E5F5F">
        <w:rPr>
          <w:rFonts w:ascii="Verdana" w:eastAsia="Times New Roman" w:hAnsi="Verdana" w:cs="Times New Roman"/>
          <w:color w:val="000000"/>
          <w:sz w:val="17"/>
          <w:szCs w:val="17"/>
        </w:rPr>
        <w:br/>
      </w:r>
      <w:r w:rsidRPr="005E5F5F">
        <w:rPr>
          <w:rFonts w:ascii="Verdana" w:eastAsia="Times New Roman" w:hAnsi="Verdana" w:cs="Times New Roman"/>
          <w:b/>
          <w:bCs/>
          <w:color w:val="000000"/>
          <w:sz w:val="17"/>
          <w:szCs w:val="17"/>
        </w:rPr>
        <w:t>3.</w:t>
      </w:r>
      <w:r w:rsidRPr="005E5F5F">
        <w:rPr>
          <w:rFonts w:ascii="Verdana" w:eastAsia="Times New Roman" w:hAnsi="Verdana" w:cs="Times New Roman"/>
          <w:color w:val="000000"/>
          <w:sz w:val="17"/>
          <w:szCs w:val="17"/>
          <w:shd w:val="clear" w:color="auto" w:fill="FFFFFF"/>
        </w:rPr>
        <w:t>    A Panel’s decision shall be based on all relevant laws, principles, documents, evidentiary statements and submissions, UDPR and UDPR Rules, as well as the Supplementary Rules of this Center.</w:t>
      </w:r>
      <w:r w:rsidRPr="005E5F5F">
        <w:rPr>
          <w:rFonts w:ascii="Verdana" w:eastAsia="Times New Roman" w:hAnsi="Verdana" w:cs="Times New Roman"/>
          <w:color w:val="000000"/>
          <w:sz w:val="17"/>
          <w:szCs w:val="17"/>
        </w:rPr>
        <w:br/>
      </w:r>
      <w:r w:rsidRPr="005E5F5F">
        <w:rPr>
          <w:rFonts w:ascii="Verdana" w:eastAsia="Times New Roman" w:hAnsi="Verdana" w:cs="Times New Roman"/>
          <w:b/>
          <w:bCs/>
          <w:color w:val="000000"/>
          <w:sz w:val="17"/>
          <w:szCs w:val="17"/>
        </w:rPr>
        <w:t>4.</w:t>
      </w:r>
      <w:r w:rsidRPr="005E5F5F">
        <w:rPr>
          <w:rFonts w:ascii="Verdana" w:eastAsia="Times New Roman" w:hAnsi="Verdana" w:cs="Times New Roman"/>
          <w:color w:val="000000"/>
          <w:sz w:val="17"/>
          <w:szCs w:val="17"/>
          <w:shd w:val="clear" w:color="auto" w:fill="FFFFFF"/>
        </w:rPr>
        <w:t>    The Panel shall</w:t>
      </w:r>
      <w:r w:rsidRPr="005E5F5F">
        <w:rPr>
          <w:rFonts w:ascii="Verdana" w:eastAsia="Times New Roman" w:hAnsi="Verdana" w:cs="Times New Roman"/>
          <w:b/>
          <w:bCs/>
          <w:color w:val="000000"/>
          <w:sz w:val="17"/>
          <w:szCs w:val="17"/>
        </w:rPr>
        <w:t> render its decision within fourteen days, absent exceptional circumstances</w:t>
      </w:r>
      <w:r w:rsidRPr="005E5F5F">
        <w:rPr>
          <w:rFonts w:ascii="Verdana" w:eastAsia="Times New Roman" w:hAnsi="Verdana" w:cs="Times New Roman"/>
          <w:color w:val="000000"/>
          <w:sz w:val="17"/>
          <w:szCs w:val="17"/>
          <w:shd w:val="clear" w:color="auto" w:fill="FFFFFF"/>
        </w:rPr>
        <w:t xml:space="preserve">, of the completion of its appointment. A decision shall be forwarded to the Center and shall include the names </w:t>
      </w:r>
      <w:r w:rsidRPr="005E5F5F">
        <w:rPr>
          <w:rFonts w:ascii="Verdana" w:eastAsia="Times New Roman" w:hAnsi="Verdana" w:cs="Times New Roman"/>
          <w:color w:val="000000"/>
          <w:sz w:val="17"/>
          <w:szCs w:val="17"/>
          <w:shd w:val="clear" w:color="auto" w:fill="FFFFFF"/>
        </w:rPr>
        <w:lastRenderedPageBreak/>
        <w:t>of Panelists, the date of the decision, as well as its reasoning. </w:t>
      </w:r>
      <w:r w:rsidRPr="005E5F5F">
        <w:rPr>
          <w:rFonts w:ascii="Verdana" w:eastAsia="Times New Roman" w:hAnsi="Verdana" w:cs="Times New Roman"/>
          <w:color w:val="000000"/>
          <w:sz w:val="17"/>
          <w:szCs w:val="17"/>
        </w:rPr>
        <w:br/>
      </w:r>
      <w:r w:rsidRPr="005E5F5F">
        <w:rPr>
          <w:rFonts w:ascii="Verdana" w:eastAsia="Times New Roman" w:hAnsi="Verdana" w:cs="Times New Roman"/>
          <w:b/>
          <w:bCs/>
          <w:color w:val="000000"/>
          <w:sz w:val="17"/>
          <w:szCs w:val="17"/>
        </w:rPr>
        <w:t>5.</w:t>
      </w:r>
      <w:r w:rsidRPr="005E5F5F">
        <w:rPr>
          <w:rFonts w:ascii="Verdana" w:eastAsia="Times New Roman" w:hAnsi="Verdana" w:cs="Times New Roman"/>
          <w:color w:val="000000"/>
          <w:sz w:val="17"/>
          <w:szCs w:val="17"/>
          <w:shd w:val="clear" w:color="auto" w:fill="FFFFFF"/>
        </w:rPr>
        <w:t>    </w:t>
      </w:r>
      <w:r w:rsidRPr="005E5F5F">
        <w:rPr>
          <w:rFonts w:ascii="Verdana" w:eastAsia="Times New Roman" w:hAnsi="Verdana" w:cs="Times New Roman"/>
          <w:b/>
          <w:bCs/>
          <w:color w:val="000000"/>
          <w:sz w:val="17"/>
          <w:szCs w:val="17"/>
        </w:rPr>
        <w:t>The Center provides the Decision of the Panel in writing within three</w:t>
      </w:r>
      <w:proofErr w:type="gramStart"/>
      <w:r w:rsidRPr="005E5F5F">
        <w:rPr>
          <w:rFonts w:ascii="Verdana" w:eastAsia="Times New Roman" w:hAnsi="Verdana" w:cs="Times New Roman"/>
          <w:b/>
          <w:bCs/>
          <w:color w:val="000000"/>
          <w:sz w:val="17"/>
          <w:szCs w:val="17"/>
        </w:rPr>
        <w:t>  calendar</w:t>
      </w:r>
      <w:proofErr w:type="gramEnd"/>
      <w:r w:rsidRPr="005E5F5F">
        <w:rPr>
          <w:rFonts w:ascii="Verdana" w:eastAsia="Times New Roman" w:hAnsi="Verdana" w:cs="Times New Roman"/>
          <w:b/>
          <w:bCs/>
          <w:color w:val="000000"/>
          <w:sz w:val="17"/>
          <w:szCs w:val="17"/>
        </w:rPr>
        <w:t xml:space="preserve"> days</w:t>
      </w:r>
      <w:r w:rsidRPr="005E5F5F">
        <w:rPr>
          <w:rFonts w:ascii="Verdana" w:eastAsia="Times New Roman" w:hAnsi="Verdana" w:cs="Times New Roman"/>
          <w:color w:val="000000"/>
          <w:sz w:val="17"/>
          <w:szCs w:val="17"/>
          <w:shd w:val="clear" w:color="auto" w:fill="FFFFFF"/>
        </w:rPr>
        <w:t> to the disputing Parties, the Registrar, and ICANN. </w:t>
      </w:r>
      <w:r w:rsidRPr="005E5F5F">
        <w:rPr>
          <w:rFonts w:ascii="Verdana" w:eastAsia="Times New Roman" w:hAnsi="Verdana" w:cs="Times New Roman"/>
          <w:color w:val="000000"/>
          <w:sz w:val="17"/>
          <w:szCs w:val="17"/>
        </w:rPr>
        <w:br/>
      </w:r>
      <w:r w:rsidRPr="005E5F5F">
        <w:rPr>
          <w:rFonts w:ascii="Verdana" w:eastAsia="Times New Roman" w:hAnsi="Verdana" w:cs="Times New Roman"/>
          <w:b/>
          <w:bCs/>
          <w:color w:val="000000"/>
          <w:sz w:val="17"/>
          <w:szCs w:val="17"/>
        </w:rPr>
        <w:t>6. </w:t>
      </w:r>
      <w:r w:rsidRPr="005E5F5F">
        <w:rPr>
          <w:rFonts w:ascii="Verdana" w:eastAsia="Times New Roman" w:hAnsi="Verdana" w:cs="Times New Roman"/>
          <w:color w:val="000000"/>
          <w:sz w:val="17"/>
          <w:szCs w:val="17"/>
          <w:shd w:val="clear" w:color="auto" w:fill="FFFFFF"/>
        </w:rPr>
        <w:t>  </w:t>
      </w:r>
      <w:r w:rsidRPr="005E5F5F">
        <w:rPr>
          <w:rFonts w:ascii="Verdana" w:eastAsia="Times New Roman" w:hAnsi="Verdana" w:cs="Times New Roman"/>
          <w:b/>
          <w:bCs/>
          <w:color w:val="000000"/>
          <w:sz w:val="17"/>
          <w:szCs w:val="17"/>
        </w:rPr>
        <w:t> The date of Implementation of the decision is provided by the Registrar</w:t>
      </w:r>
      <w:r w:rsidRPr="005E5F5F">
        <w:rPr>
          <w:rFonts w:ascii="Verdana" w:eastAsia="Times New Roman" w:hAnsi="Verdana" w:cs="Times New Roman"/>
          <w:color w:val="000000"/>
          <w:sz w:val="17"/>
          <w:szCs w:val="17"/>
          <w:shd w:val="clear" w:color="auto" w:fill="FFFFFF"/>
        </w:rPr>
        <w:t> to the disputing Parties, the DRSP, and ICANN.</w:t>
      </w:r>
      <w:r w:rsidRPr="005E5F5F">
        <w:rPr>
          <w:rFonts w:ascii="Verdana" w:eastAsia="Times New Roman" w:hAnsi="Verdana" w:cs="Times New Roman"/>
          <w:color w:val="000000"/>
          <w:sz w:val="17"/>
          <w:szCs w:val="17"/>
        </w:rPr>
        <w:br/>
      </w:r>
      <w:r w:rsidRPr="005E5F5F">
        <w:rPr>
          <w:rFonts w:ascii="Verdana" w:eastAsia="Times New Roman" w:hAnsi="Verdana" w:cs="Times New Roman"/>
          <w:b/>
          <w:bCs/>
          <w:color w:val="000000"/>
          <w:sz w:val="17"/>
          <w:szCs w:val="17"/>
        </w:rPr>
        <w:t>7.</w:t>
      </w:r>
      <w:r w:rsidRPr="005E5F5F">
        <w:rPr>
          <w:rFonts w:ascii="Verdana" w:eastAsia="Times New Roman" w:hAnsi="Verdana" w:cs="Times New Roman"/>
          <w:color w:val="000000"/>
          <w:sz w:val="17"/>
          <w:szCs w:val="17"/>
          <w:shd w:val="clear" w:color="auto" w:fill="FFFFFF"/>
        </w:rPr>
        <w:t>    The Center shall provide relevant parties with the date of implementation of the administrative decision.</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b/>
          <w:bCs/>
          <w:color w:val="000000"/>
          <w:sz w:val="17"/>
          <w:szCs w:val="17"/>
          <w:u w:val="single"/>
        </w:rPr>
        <w:t>Article 14) Grounds for Terminating Administrative Proceeding Prior to Administrative Panel Reaching a Decision: </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 </w:t>
      </w:r>
      <w:r w:rsidRPr="005E5F5F">
        <w:rPr>
          <w:rFonts w:ascii="Verdana" w:eastAsia="Times New Roman" w:hAnsi="Verdana" w:cs="Times New Roman"/>
          <w:b/>
          <w:bCs/>
          <w:color w:val="000000"/>
          <w:sz w:val="17"/>
          <w:szCs w:val="17"/>
        </w:rPr>
        <w:t>An Administrative Panel decides on termination of proceedings pursuant to Article 17 based on</w:t>
      </w:r>
      <w:r w:rsidRPr="005E5F5F">
        <w:rPr>
          <w:rFonts w:ascii="Verdana" w:eastAsia="Times New Roman" w:hAnsi="Verdana" w:cs="Times New Roman"/>
          <w:color w:val="000000"/>
          <w:sz w:val="17"/>
          <w:szCs w:val="17"/>
          <w:shd w:val="clear" w:color="auto" w:fill="FFFFFF"/>
        </w:rPr>
        <w:t> a settlement or when continuation of proceeding is either unnecessary or impossible, unless an objection is raised by a disputing Party based on justifiable grounds.</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b/>
          <w:bCs/>
          <w:color w:val="000000"/>
          <w:sz w:val="17"/>
          <w:szCs w:val="17"/>
          <w:u w:val="single"/>
        </w:rPr>
        <w:t>Article 15) Effect of Court Proceedings</w:t>
      </w:r>
      <w:r w:rsidRPr="005E5F5F">
        <w:rPr>
          <w:rFonts w:ascii="Verdana" w:eastAsia="Times New Roman" w:hAnsi="Verdana" w:cs="Times New Roman"/>
          <w:color w:val="000000"/>
          <w:sz w:val="17"/>
          <w:szCs w:val="17"/>
          <w:shd w:val="clear" w:color="auto" w:fill="FFFFFF"/>
        </w:rPr>
        <w:t> Pursuant to Article 18 allowing a Stay of Proceedings: </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In case a legal proceeding is commenced during or after commencement of an Administrative Proceeding, a decision on whether to suspend, terminate, or issue   a decision of Administrative Proceeding is at</w:t>
      </w:r>
      <w:proofErr w:type="gramStart"/>
      <w:r w:rsidRPr="005E5F5F">
        <w:rPr>
          <w:rFonts w:ascii="Verdana" w:eastAsia="Times New Roman" w:hAnsi="Verdana" w:cs="Times New Roman"/>
          <w:color w:val="000000"/>
          <w:sz w:val="17"/>
          <w:szCs w:val="17"/>
          <w:shd w:val="clear" w:color="auto" w:fill="FFFFFF"/>
        </w:rPr>
        <w:t>  the</w:t>
      </w:r>
      <w:proofErr w:type="gramEnd"/>
      <w:r w:rsidRPr="005E5F5F">
        <w:rPr>
          <w:rFonts w:ascii="Verdana" w:eastAsia="Times New Roman" w:hAnsi="Verdana" w:cs="Times New Roman"/>
          <w:color w:val="000000"/>
          <w:sz w:val="17"/>
          <w:szCs w:val="17"/>
          <w:shd w:val="clear" w:color="auto" w:fill="FFFFFF"/>
        </w:rPr>
        <w:t xml:space="preserve"> Panel’s discretion.</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b/>
          <w:bCs/>
          <w:color w:val="000000"/>
          <w:sz w:val="17"/>
          <w:szCs w:val="17"/>
          <w:u w:val="single"/>
        </w:rPr>
        <w:t>Article 16) Default Decisions </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b/>
          <w:bCs/>
          <w:color w:val="000000"/>
          <w:sz w:val="17"/>
          <w:szCs w:val="17"/>
        </w:rPr>
        <w:t>1.    Non-compliance with timelines:</w:t>
      </w:r>
      <w:r w:rsidRPr="005E5F5F">
        <w:rPr>
          <w:rFonts w:ascii="Verdana" w:eastAsia="Times New Roman" w:hAnsi="Verdana" w:cs="Times New Roman"/>
          <w:color w:val="000000"/>
          <w:sz w:val="17"/>
          <w:szCs w:val="17"/>
          <w:shd w:val="clear" w:color="auto" w:fill="FFFFFF"/>
        </w:rPr>
        <w:t> Where there is non-compliance with timelines, a Default decision is adopted based on all relevant information provided.</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b/>
          <w:bCs/>
          <w:color w:val="000000"/>
          <w:sz w:val="17"/>
          <w:szCs w:val="17"/>
        </w:rPr>
        <w:t>2.    Non-compliance with Rules, or requests of Panel: </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shd w:val="clear" w:color="auto" w:fill="FFFFFF"/>
        </w:rPr>
        <w:t>If a Party, in the absence of exceptional circumstances, does not comply with any provision hereof, or any requirement prescribed by these Rules, or any request from the Panel, the Panel shall draw such inferences therefrom as it considers appropriate.</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b/>
          <w:bCs/>
          <w:color w:val="000000"/>
          <w:sz w:val="17"/>
          <w:szCs w:val="17"/>
          <w:u w:val="single"/>
        </w:rPr>
        <w:t>Article 17) Exclusion of LIABILITY for Administrative Proceedings</w:t>
      </w:r>
      <w:r w:rsidRPr="005E5F5F">
        <w:rPr>
          <w:rFonts w:ascii="Verdana" w:eastAsia="Times New Roman" w:hAnsi="Verdana" w:cs="Times New Roman"/>
          <w:color w:val="000000"/>
          <w:sz w:val="17"/>
          <w:szCs w:val="17"/>
        </w:rPr>
        <w:br/>
      </w:r>
      <w:r w:rsidRPr="005E5F5F">
        <w:rPr>
          <w:rFonts w:ascii="Verdana" w:eastAsia="Times New Roman" w:hAnsi="Verdana" w:cs="Times New Roman"/>
          <w:color w:val="000000"/>
          <w:sz w:val="17"/>
          <w:szCs w:val="17"/>
        </w:rPr>
        <w:br/>
      </w:r>
      <w:r w:rsidRPr="005E5F5F">
        <w:rPr>
          <w:rFonts w:ascii="Verdana" w:eastAsia="Times New Roman" w:hAnsi="Verdana" w:cs="Times New Roman"/>
          <w:b/>
          <w:bCs/>
          <w:color w:val="000000"/>
          <w:sz w:val="17"/>
          <w:szCs w:val="17"/>
        </w:rPr>
        <w:t>The Provider, its Agents, its Directors, Representatives, Panelists or its Affiliates whatsoever shall not be liable under the Supplemental Rules for any act or omission, unless there is deliberate wrongdoing of the parties involved. </w:t>
      </w:r>
    </w:p>
    <w:sectPr w:rsidR="00545C2E" w:rsidRPr="005E5F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F5F"/>
    <w:rsid w:val="002B76F3"/>
    <w:rsid w:val="005E5F5F"/>
    <w:rsid w:val="00F236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F477BC-95B3-462C-915E-6FCD886CC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591573">
      <w:bodyDiv w:val="1"/>
      <w:marLeft w:val="0"/>
      <w:marRight w:val="0"/>
      <w:marTop w:val="0"/>
      <w:marBottom w:val="0"/>
      <w:divBdr>
        <w:top w:val="none" w:sz="0" w:space="0" w:color="auto"/>
        <w:left w:val="none" w:sz="0" w:space="0" w:color="auto"/>
        <w:bottom w:val="none" w:sz="0" w:space="0" w:color="auto"/>
        <w:right w:val="none" w:sz="0" w:space="0" w:color="auto"/>
      </w:divBdr>
      <w:divsChild>
        <w:div w:id="631518450">
          <w:marLeft w:val="0"/>
          <w:marRight w:val="0"/>
          <w:marTop w:val="0"/>
          <w:marBottom w:val="0"/>
          <w:divBdr>
            <w:top w:val="single" w:sz="2" w:space="0" w:color="FF0000"/>
            <w:left w:val="single" w:sz="2" w:space="0" w:color="FF0000"/>
            <w:bottom w:val="single" w:sz="2" w:space="0" w:color="FF0000"/>
            <w:right w:val="single" w:sz="2" w:space="0" w:color="FF0000"/>
          </w:divBdr>
        </w:div>
        <w:div w:id="1640573922">
          <w:marLeft w:val="0"/>
          <w:marRight w:val="0"/>
          <w:marTop w:val="0"/>
          <w:marBottom w:val="0"/>
          <w:divBdr>
            <w:top w:val="single" w:sz="2" w:space="0" w:color="FF0000"/>
            <w:left w:val="single" w:sz="2" w:space="0" w:color="FF0000"/>
            <w:bottom w:val="single" w:sz="2" w:space="0" w:color="FF0000"/>
            <w:right w:val="single" w:sz="2" w:space="0" w:color="FF0000"/>
          </w:divBdr>
        </w:div>
        <w:div w:id="94835846">
          <w:marLeft w:val="0"/>
          <w:marRight w:val="0"/>
          <w:marTop w:val="0"/>
          <w:marBottom w:val="0"/>
          <w:divBdr>
            <w:top w:val="single" w:sz="2" w:space="0" w:color="FF0000"/>
            <w:left w:val="single" w:sz="2" w:space="0" w:color="FF0000"/>
            <w:bottom w:val="single" w:sz="2" w:space="0" w:color="FF0000"/>
            <w:right w:val="single" w:sz="2" w:space="0" w:color="FF0000"/>
          </w:divBdr>
        </w:div>
        <w:div w:id="1362823989">
          <w:marLeft w:val="0"/>
          <w:marRight w:val="0"/>
          <w:marTop w:val="0"/>
          <w:marBottom w:val="0"/>
          <w:divBdr>
            <w:top w:val="single" w:sz="2" w:space="0" w:color="FF0000"/>
            <w:left w:val="single" w:sz="2" w:space="0" w:color="FF0000"/>
            <w:bottom w:val="single" w:sz="2" w:space="0" w:color="FF0000"/>
            <w:right w:val="single" w:sz="2" w:space="0" w:color="FF0000"/>
          </w:divBdr>
        </w:div>
        <w:div w:id="47610884">
          <w:marLeft w:val="0"/>
          <w:marRight w:val="0"/>
          <w:marTop w:val="0"/>
          <w:marBottom w:val="0"/>
          <w:divBdr>
            <w:top w:val="none" w:sz="0" w:space="0" w:color="auto"/>
            <w:left w:val="none" w:sz="0" w:space="0" w:color="auto"/>
            <w:bottom w:val="none" w:sz="0" w:space="0" w:color="auto"/>
            <w:right w:val="none" w:sz="0" w:space="0" w:color="auto"/>
          </w:divBdr>
        </w:div>
        <w:div w:id="1317609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2827</Words>
  <Characters>16118</Characters>
  <Application>Microsoft Office Word</Application>
  <DocSecurity>0</DocSecurity>
  <Lines>134</Lines>
  <Paragraphs>37</Paragraphs>
  <ScaleCrop>false</ScaleCrop>
  <Company/>
  <LinksUpToDate>false</LinksUpToDate>
  <CharactersWithSpaces>18908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Aseel A. Abu Khalil</dc:creator>
  <cp:keywords/>
  <dc:description/>
  <cp:lastModifiedBy>Aseel A. Abu Khalil</cp:lastModifiedBy>
  <cp:revision>1</cp:revision>
  <dcterms:created xsi:type="dcterms:W3CDTF">2013-12-26T09:39:00Z</dcterms:created>
  <dcterms:modified xsi:type="dcterms:W3CDTF">2013-12-26T09:46:00Z</dcterms:modified>
</cp:coreProperties>
</file>